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3807"/>
        <w:gridCol w:w="6893"/>
      </w:tblGrid>
      <w:tr w:rsidR="00D64BE9" w:rsidRPr="0058656F" w14:paraId="64F451E0" w14:textId="77777777" w:rsidTr="0003465F">
        <w:trPr>
          <w:trHeight w:val="1567"/>
        </w:trPr>
        <w:tc>
          <w:tcPr>
            <w:tcW w:w="4698" w:type="dxa"/>
            <w:vMerge w:val="restart"/>
          </w:tcPr>
          <w:p w14:paraId="68828433" w14:textId="66AF3D14" w:rsidR="00D64BE9" w:rsidRPr="0058656F" w:rsidRDefault="00D64BE9">
            <w:r w:rsidRPr="0058656F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089696F" wp14:editId="5D5EC9E8">
                  <wp:simplePos x="0" y="0"/>
                  <wp:positionH relativeFrom="column">
                    <wp:posOffset>-525780</wp:posOffset>
                  </wp:positionH>
                  <wp:positionV relativeFrom="paragraph">
                    <wp:posOffset>-468086</wp:posOffset>
                  </wp:positionV>
                  <wp:extent cx="5367556" cy="7598229"/>
                  <wp:effectExtent l="0" t="0" r="5080" b="3175"/>
                  <wp:wrapNone/>
                  <wp:docPr id="69169786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6094" cy="761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07" w:type="dxa"/>
          </w:tcPr>
          <w:p w14:paraId="3A1D1B48" w14:textId="77777777" w:rsidR="00D64BE9" w:rsidRPr="0058656F" w:rsidRDefault="00D64BE9" w:rsidP="004652AB">
            <w:pPr>
              <w:jc w:val="right"/>
            </w:pPr>
          </w:p>
        </w:tc>
        <w:tc>
          <w:tcPr>
            <w:tcW w:w="6893" w:type="dxa"/>
          </w:tcPr>
          <w:p w14:paraId="0C32B8C2" w14:textId="77777777" w:rsidR="00D64BE9" w:rsidRPr="0058656F" w:rsidRDefault="00D64BE9" w:rsidP="0003465F">
            <w:pPr>
              <w:jc w:val="center"/>
            </w:pPr>
            <w:r w:rsidRPr="0058656F">
              <w:rPr>
                <w:noProof/>
              </w:rPr>
              <w:drawing>
                <wp:inline distT="0" distB="0" distL="0" distR="0" wp14:anchorId="68E72E77" wp14:editId="1A260627">
                  <wp:extent cx="1280414" cy="936171"/>
                  <wp:effectExtent l="0" t="0" r="0" b="0"/>
                  <wp:docPr id="1741815338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815338" name="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595" cy="96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1684DF" w14:textId="337F6A48" w:rsidR="0003465F" w:rsidRPr="0058656F" w:rsidRDefault="0003465F" w:rsidP="0003465F">
            <w:pPr>
              <w:jc w:val="center"/>
            </w:pPr>
          </w:p>
        </w:tc>
      </w:tr>
      <w:tr w:rsidR="00D64BE9" w:rsidRPr="0058656F" w14:paraId="6AE1B578" w14:textId="77777777" w:rsidTr="00D64BE9">
        <w:trPr>
          <w:trHeight w:val="8361"/>
        </w:trPr>
        <w:tc>
          <w:tcPr>
            <w:tcW w:w="4698" w:type="dxa"/>
            <w:vMerge/>
          </w:tcPr>
          <w:p w14:paraId="0BF5E9C0" w14:textId="77777777" w:rsidR="00D64BE9" w:rsidRPr="0058656F" w:rsidRDefault="00D64BE9"/>
        </w:tc>
        <w:tc>
          <w:tcPr>
            <w:tcW w:w="3807" w:type="dxa"/>
          </w:tcPr>
          <w:p w14:paraId="36B07EBA" w14:textId="77777777" w:rsidR="00D64BE9" w:rsidRPr="0058656F" w:rsidRDefault="00D64BE9" w:rsidP="00454C9D">
            <w:pPr>
              <w:spacing w:after="60"/>
              <w:jc w:val="center"/>
              <w:rPr>
                <w:b/>
                <w:bCs/>
              </w:rPr>
            </w:pPr>
          </w:p>
        </w:tc>
        <w:tc>
          <w:tcPr>
            <w:tcW w:w="6893" w:type="dxa"/>
            <w:vAlign w:val="center"/>
          </w:tcPr>
          <w:p w14:paraId="163FB494" w14:textId="309A77B2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Reitor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Prof. Clay Anderson Nunes Chagas</w:t>
            </w:r>
          </w:p>
          <w:p w14:paraId="24FF458B" w14:textId="2AAEBCF8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Vice-Reitora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Profa. Ilma Pastana Ferreira</w:t>
            </w:r>
          </w:p>
          <w:p w14:paraId="467E64F0" w14:textId="77777777" w:rsidR="00D64BE9" w:rsidRPr="0058656F" w:rsidRDefault="00D64BE9" w:rsidP="006B7EE4">
            <w:pPr>
              <w:spacing w:after="100"/>
              <w:jc w:val="center"/>
              <w:rPr>
                <w:sz w:val="12"/>
                <w:szCs w:val="12"/>
              </w:rPr>
            </w:pPr>
          </w:p>
          <w:p w14:paraId="701BACAD" w14:textId="6F911D14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Chefe de Gabinete</w:t>
            </w:r>
            <w:r w:rsidR="006B7EE4" w:rsidRPr="0058656F">
              <w:rPr>
                <w:b/>
                <w:bCs/>
              </w:rPr>
              <w:br/>
            </w:r>
            <w:r w:rsidRPr="0058656F">
              <w:t>Valdete Garcia</w:t>
            </w:r>
          </w:p>
          <w:p w14:paraId="70BC581D" w14:textId="5C5706D9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Pró-Reitor de Gestão e Planejamento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Prof. Carlos José Capela Bispo</w:t>
            </w:r>
          </w:p>
          <w:p w14:paraId="048D46B3" w14:textId="7FD8B868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Pró-Reitor de Extensão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Prof. Higson Rodrigues Coelho</w:t>
            </w:r>
          </w:p>
          <w:p w14:paraId="3ADE05BD" w14:textId="517605AB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Pró-Reitora de Pesquisa e Pós-Graduação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Profa. Luanna de Melo Pereira Fernandes</w:t>
            </w:r>
          </w:p>
          <w:p w14:paraId="728EECCA" w14:textId="6C138157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Pró-Reitora de Graduação</w:t>
            </w:r>
            <w:r w:rsidR="006B7EE4" w:rsidRPr="0058656F">
              <w:rPr>
                <w:b/>
                <w:bCs/>
              </w:rPr>
              <w:br/>
            </w:r>
            <w:r w:rsidRPr="0058656F">
              <w:t>Profa. Acylena Coelho Costa</w:t>
            </w:r>
          </w:p>
          <w:p w14:paraId="57FD4AE2" w14:textId="77777777" w:rsidR="00D64BE9" w:rsidRPr="0058656F" w:rsidRDefault="00D64BE9" w:rsidP="006B7EE4">
            <w:pPr>
              <w:spacing w:after="100"/>
              <w:jc w:val="center"/>
              <w:rPr>
                <w:sz w:val="12"/>
                <w:szCs w:val="12"/>
              </w:rPr>
            </w:pPr>
          </w:p>
          <w:p w14:paraId="5A0D31D4" w14:textId="73A50FFF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CENTRO DE CIÊNCIAS BIOLÓGICAS E DA SAÚDE (CCBS)</w:t>
            </w:r>
            <w:r w:rsidR="006B7EE4" w:rsidRPr="0058656F">
              <w:rPr>
                <w:b/>
                <w:bCs/>
              </w:rPr>
              <w:br/>
            </w:r>
            <w:r w:rsidRPr="0058656F">
              <w:rPr>
                <w:b/>
                <w:bCs/>
              </w:rPr>
              <w:t xml:space="preserve">Diretor </w:t>
            </w:r>
            <w:r w:rsidRPr="0058656F">
              <w:t>–</w:t>
            </w:r>
            <w:r w:rsidRPr="0058656F">
              <w:rPr>
                <w:b/>
                <w:bCs/>
              </w:rPr>
              <w:t xml:space="preserve"> </w:t>
            </w:r>
            <w:r w:rsidRPr="0058656F">
              <w:t>Prof. Emanuel de Jesus Soares de Sousa</w:t>
            </w:r>
            <w:r w:rsidR="006B7EE4" w:rsidRPr="0058656F">
              <w:br/>
            </w:r>
            <w:r w:rsidRPr="0058656F">
              <w:rPr>
                <w:b/>
                <w:bCs/>
              </w:rPr>
              <w:t>Vice-diretor</w:t>
            </w:r>
            <w:r w:rsidRPr="0058656F">
              <w:t xml:space="preserve"> –</w:t>
            </w:r>
            <w:r w:rsidRPr="0058656F">
              <w:rPr>
                <w:b/>
                <w:bCs/>
              </w:rPr>
              <w:t xml:space="preserve"> </w:t>
            </w:r>
            <w:r w:rsidRPr="0058656F">
              <w:t>Prof. Smayk Sousa</w:t>
            </w:r>
          </w:p>
          <w:p w14:paraId="3794F00C" w14:textId="77777777" w:rsidR="00D64BE9" w:rsidRPr="0058656F" w:rsidRDefault="00D64BE9" w:rsidP="006B7EE4">
            <w:pPr>
              <w:spacing w:after="100"/>
              <w:jc w:val="center"/>
              <w:rPr>
                <w:sz w:val="12"/>
                <w:szCs w:val="12"/>
              </w:rPr>
            </w:pPr>
          </w:p>
          <w:p w14:paraId="7E61F8C3" w14:textId="411D0712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CENTRO DE CIÊNCIAS NATURAIS E TECNOLOGIA (CCNT)</w:t>
            </w:r>
            <w:r w:rsidR="006B7EE4" w:rsidRPr="0058656F">
              <w:rPr>
                <w:b/>
                <w:bCs/>
              </w:rPr>
              <w:br/>
            </w:r>
            <w:r w:rsidRPr="0058656F">
              <w:rPr>
                <w:b/>
                <w:bCs/>
              </w:rPr>
              <w:t>Diretora</w:t>
            </w:r>
            <w:r w:rsidRPr="0058656F">
              <w:t xml:space="preserve"> – Profa. Elzelis Muller</w:t>
            </w:r>
            <w:r w:rsidR="006B7EE4" w:rsidRPr="0058656F">
              <w:br/>
            </w:r>
            <w:r w:rsidRPr="0058656F">
              <w:rPr>
                <w:b/>
                <w:bCs/>
              </w:rPr>
              <w:t xml:space="preserve">Vice-diretora </w:t>
            </w:r>
            <w:r w:rsidRPr="0058656F">
              <w:t>–</w:t>
            </w:r>
            <w:r w:rsidRPr="0058656F">
              <w:rPr>
                <w:b/>
                <w:bCs/>
              </w:rPr>
              <w:t xml:space="preserve"> </w:t>
            </w:r>
            <w:r w:rsidRPr="0058656F">
              <w:t>Profa. Vitória Seixas</w:t>
            </w:r>
          </w:p>
          <w:p w14:paraId="528BDF70" w14:textId="77777777" w:rsidR="00D64BE9" w:rsidRPr="0058656F" w:rsidRDefault="00D64BE9" w:rsidP="006B7EE4">
            <w:pPr>
              <w:spacing w:after="100"/>
              <w:jc w:val="center"/>
              <w:rPr>
                <w:sz w:val="12"/>
                <w:szCs w:val="12"/>
              </w:rPr>
            </w:pPr>
          </w:p>
          <w:p w14:paraId="74152963" w14:textId="684EC962" w:rsidR="00D64BE9" w:rsidRPr="0058656F" w:rsidRDefault="00D64BE9" w:rsidP="006B7EE4">
            <w:pPr>
              <w:spacing w:after="100"/>
              <w:jc w:val="center"/>
            </w:pPr>
            <w:r w:rsidRPr="0058656F">
              <w:rPr>
                <w:b/>
                <w:bCs/>
              </w:rPr>
              <w:t>CENTRO DE CIÊNCIAS SOCIAIS E EDUCAÇÃO (CCSE)</w:t>
            </w:r>
            <w:r w:rsidR="006B7EE4" w:rsidRPr="0058656F">
              <w:rPr>
                <w:b/>
                <w:bCs/>
              </w:rPr>
              <w:br/>
            </w:r>
            <w:r w:rsidRPr="0058656F">
              <w:rPr>
                <w:b/>
                <w:bCs/>
              </w:rPr>
              <w:t xml:space="preserve">Diretor </w:t>
            </w:r>
            <w:r w:rsidRPr="0058656F">
              <w:t>–</w:t>
            </w:r>
            <w:r w:rsidRPr="0058656F">
              <w:rPr>
                <w:b/>
                <w:bCs/>
              </w:rPr>
              <w:t xml:space="preserve"> </w:t>
            </w:r>
            <w:r w:rsidRPr="0058656F">
              <w:t>Prof. Frederico da Silva Bicalho</w:t>
            </w:r>
            <w:r w:rsidR="006B7EE4" w:rsidRPr="0058656F">
              <w:br/>
            </w:r>
            <w:r w:rsidRPr="0058656F">
              <w:rPr>
                <w:b/>
                <w:bCs/>
              </w:rPr>
              <w:t xml:space="preserve">Vice-diretora </w:t>
            </w:r>
            <w:r w:rsidRPr="0058656F">
              <w:t>–</w:t>
            </w:r>
            <w:r w:rsidRPr="0058656F">
              <w:rPr>
                <w:b/>
                <w:bCs/>
              </w:rPr>
              <w:t xml:space="preserve"> </w:t>
            </w:r>
            <w:r w:rsidRPr="0058656F">
              <w:t>Profa. Edina Fialho</w:t>
            </w:r>
          </w:p>
        </w:tc>
      </w:tr>
    </w:tbl>
    <w:p w14:paraId="6376BE88" w14:textId="6E12EA31" w:rsidR="00C12516" w:rsidRPr="0058656F" w:rsidRDefault="00C12516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AD193B" w:rsidRPr="0058656F" w14:paraId="212E2C01" w14:textId="77777777" w:rsidTr="00AD193B">
        <w:tc>
          <w:tcPr>
            <w:tcW w:w="15388" w:type="dxa"/>
            <w:gridSpan w:val="5"/>
            <w:shd w:val="clear" w:color="auto" w:fill="F2DCDB"/>
          </w:tcPr>
          <w:p w14:paraId="024EB97A" w14:textId="66E47287" w:rsidR="00AD193B" w:rsidRPr="0058656F" w:rsidRDefault="00AD193B" w:rsidP="00AD193B">
            <w:pPr>
              <w:jc w:val="center"/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Janeiro de 2026</w:t>
            </w:r>
          </w:p>
        </w:tc>
      </w:tr>
      <w:tr w:rsidR="00AD193B" w:rsidRPr="0058656F" w14:paraId="6C13E19B" w14:textId="77777777" w:rsidTr="006537A1">
        <w:tc>
          <w:tcPr>
            <w:tcW w:w="3077" w:type="dxa"/>
            <w:vAlign w:val="center"/>
          </w:tcPr>
          <w:p w14:paraId="23376E65" w14:textId="0066239C" w:rsidR="00AD193B" w:rsidRPr="0058656F" w:rsidRDefault="00AD193B" w:rsidP="00AD193B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077" w:type="dxa"/>
            <w:vAlign w:val="center"/>
          </w:tcPr>
          <w:p w14:paraId="2092D4DC" w14:textId="16AE2237" w:rsidR="00AD193B" w:rsidRPr="0058656F" w:rsidRDefault="00AD193B" w:rsidP="00AD193B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ATIVIDADES</w:t>
            </w:r>
          </w:p>
        </w:tc>
        <w:tc>
          <w:tcPr>
            <w:tcW w:w="3078" w:type="dxa"/>
            <w:vAlign w:val="center"/>
          </w:tcPr>
          <w:p w14:paraId="3BFCD04B" w14:textId="31635832" w:rsidR="00AD193B" w:rsidRPr="0058656F" w:rsidRDefault="00AD193B" w:rsidP="00AD193B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Detalhamento</w:t>
            </w:r>
          </w:p>
        </w:tc>
        <w:tc>
          <w:tcPr>
            <w:tcW w:w="3078" w:type="dxa"/>
            <w:vAlign w:val="center"/>
          </w:tcPr>
          <w:p w14:paraId="6CCF94F3" w14:textId="4B3B4331" w:rsidR="00AD193B" w:rsidRPr="0058656F" w:rsidRDefault="00AD193B" w:rsidP="00AD193B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SETOR/ORGANIZADOR(A)</w:t>
            </w:r>
          </w:p>
        </w:tc>
        <w:tc>
          <w:tcPr>
            <w:tcW w:w="3078" w:type="dxa"/>
            <w:vAlign w:val="center"/>
          </w:tcPr>
          <w:p w14:paraId="729227F5" w14:textId="3B8D7E27" w:rsidR="00AD193B" w:rsidRPr="0058656F" w:rsidRDefault="00AD193B" w:rsidP="00AD193B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PARTICIPANTES</w:t>
            </w:r>
          </w:p>
        </w:tc>
      </w:tr>
      <w:tr w:rsidR="00AD193B" w:rsidRPr="0058656F" w14:paraId="19794877" w14:textId="77777777" w:rsidTr="006537A1">
        <w:tc>
          <w:tcPr>
            <w:tcW w:w="3077" w:type="dxa"/>
            <w:vAlign w:val="center"/>
          </w:tcPr>
          <w:p w14:paraId="51C2DE09" w14:textId="77777777" w:rsidR="00AD193B" w:rsidRPr="0031606E" w:rsidRDefault="00AD193B" w:rsidP="00AD193B">
            <w:pPr>
              <w:jc w:val="center"/>
            </w:pPr>
          </w:p>
        </w:tc>
        <w:tc>
          <w:tcPr>
            <w:tcW w:w="3077" w:type="dxa"/>
            <w:vAlign w:val="center"/>
          </w:tcPr>
          <w:p w14:paraId="3BCCDA4F" w14:textId="3E2D5F5B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Rematrículas dos Cursos de Graduação</w:t>
            </w:r>
          </w:p>
        </w:tc>
        <w:tc>
          <w:tcPr>
            <w:tcW w:w="3078" w:type="dxa"/>
            <w:vAlign w:val="center"/>
          </w:tcPr>
          <w:p w14:paraId="3CDFD6C6" w14:textId="6DB000F2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Confirmação do vínculo institucional.</w:t>
            </w:r>
          </w:p>
        </w:tc>
        <w:tc>
          <w:tcPr>
            <w:tcW w:w="3078" w:type="dxa"/>
            <w:vAlign w:val="center"/>
          </w:tcPr>
          <w:p w14:paraId="723F4E1B" w14:textId="14212A6B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Coordenação de Registro e Controle Acadêmico - CRCA</w:t>
            </w:r>
          </w:p>
        </w:tc>
        <w:tc>
          <w:tcPr>
            <w:tcW w:w="3078" w:type="dxa"/>
            <w:vAlign w:val="center"/>
          </w:tcPr>
          <w:p w14:paraId="01A45C65" w14:textId="576510EE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Discentes dos cursos de graduação</w:t>
            </w:r>
          </w:p>
        </w:tc>
      </w:tr>
      <w:tr w:rsidR="00AD193B" w:rsidRPr="0058656F" w14:paraId="70AAC6A9" w14:textId="77777777" w:rsidTr="006537A1">
        <w:tc>
          <w:tcPr>
            <w:tcW w:w="3077" w:type="dxa"/>
            <w:vAlign w:val="center"/>
          </w:tcPr>
          <w:p w14:paraId="5CDDB26E" w14:textId="77777777" w:rsidR="00AD193B" w:rsidRPr="0031606E" w:rsidRDefault="00AD193B" w:rsidP="00AD193B">
            <w:pPr>
              <w:jc w:val="center"/>
            </w:pPr>
          </w:p>
        </w:tc>
        <w:tc>
          <w:tcPr>
            <w:tcW w:w="3077" w:type="dxa"/>
            <w:vAlign w:val="center"/>
          </w:tcPr>
          <w:p w14:paraId="401309F4" w14:textId="5B474DEE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Atividades do Cursinho Popular Avante</w:t>
            </w:r>
          </w:p>
        </w:tc>
        <w:tc>
          <w:tcPr>
            <w:tcW w:w="3078" w:type="dxa"/>
            <w:vAlign w:val="center"/>
          </w:tcPr>
          <w:p w14:paraId="3571ABA9" w14:textId="59858AA3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Avaliação e orientação sobre o funcionamento das atividades que ocorrerão durante o ano.</w:t>
            </w:r>
          </w:p>
        </w:tc>
        <w:tc>
          <w:tcPr>
            <w:tcW w:w="3078" w:type="dxa"/>
            <w:vAlign w:val="center"/>
          </w:tcPr>
          <w:p w14:paraId="64D339F3" w14:textId="6970C47A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Coordenação e Equipe do Cursinho Popular Avante</w:t>
            </w:r>
          </w:p>
        </w:tc>
        <w:tc>
          <w:tcPr>
            <w:tcW w:w="3078" w:type="dxa"/>
            <w:vAlign w:val="center"/>
          </w:tcPr>
          <w:p w14:paraId="16630B07" w14:textId="262E6DFD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Coordenação</w:t>
            </w:r>
          </w:p>
        </w:tc>
      </w:tr>
      <w:tr w:rsidR="00AD193B" w:rsidRPr="0058656F" w14:paraId="2B942F5C" w14:textId="77777777" w:rsidTr="006537A1">
        <w:tc>
          <w:tcPr>
            <w:tcW w:w="3077" w:type="dxa"/>
            <w:vAlign w:val="center"/>
          </w:tcPr>
          <w:p w14:paraId="6294274C" w14:textId="77777777" w:rsidR="00AD193B" w:rsidRPr="0031606E" w:rsidRDefault="00AD193B" w:rsidP="00AD193B">
            <w:pPr>
              <w:jc w:val="center"/>
            </w:pPr>
          </w:p>
        </w:tc>
        <w:tc>
          <w:tcPr>
            <w:tcW w:w="3077" w:type="dxa"/>
            <w:vAlign w:val="center"/>
          </w:tcPr>
          <w:p w14:paraId="68B469A5" w14:textId="5E3E59D3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Colações de Grau dos Cursos:  Engenharia de Produção e Tecnologia de Alimentos</w:t>
            </w:r>
          </w:p>
        </w:tc>
        <w:tc>
          <w:tcPr>
            <w:tcW w:w="3078" w:type="dxa"/>
            <w:vAlign w:val="center"/>
          </w:tcPr>
          <w:p w14:paraId="6C45D361" w14:textId="0FB2351E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Solenidades públicas de encerramento de curso por turma.</w:t>
            </w:r>
          </w:p>
        </w:tc>
        <w:tc>
          <w:tcPr>
            <w:tcW w:w="3078" w:type="dxa"/>
            <w:vAlign w:val="center"/>
          </w:tcPr>
          <w:p w14:paraId="4DCB146B" w14:textId="42AC7087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Coordenação do Campus; Coordenações Adjuntas, CRCA e Assessoria pedagógica</w:t>
            </w:r>
          </w:p>
        </w:tc>
        <w:tc>
          <w:tcPr>
            <w:tcW w:w="3078" w:type="dxa"/>
            <w:vAlign w:val="center"/>
          </w:tcPr>
          <w:p w14:paraId="02DB212B" w14:textId="6C65C075" w:rsidR="00AD193B" w:rsidRPr="0031606E" w:rsidRDefault="00AD193B" w:rsidP="00AD193B">
            <w:pPr>
              <w:jc w:val="center"/>
            </w:pPr>
            <w:r w:rsidRPr="0031606E">
              <w:rPr>
                <w:rFonts w:eastAsia="Verdana" w:cs="Verdana"/>
              </w:rPr>
              <w:t>Servidores, Discentes e Convidadas(os)</w:t>
            </w:r>
          </w:p>
        </w:tc>
      </w:tr>
    </w:tbl>
    <w:p w14:paraId="3039599C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3D158CD8" w14:textId="77777777" w:rsidR="00401336" w:rsidRPr="0058656F" w:rsidRDefault="00401336"/>
    <w:p w14:paraId="217DFDF1" w14:textId="77777777" w:rsidR="005874E1" w:rsidRPr="0058656F" w:rsidRDefault="005874E1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1671"/>
        <w:gridCol w:w="3373"/>
        <w:gridCol w:w="4707"/>
        <w:gridCol w:w="1926"/>
      </w:tblGrid>
      <w:tr w:rsidR="00800893" w:rsidRPr="0058656F" w14:paraId="50D11802" w14:textId="77777777" w:rsidTr="00C94A52">
        <w:tc>
          <w:tcPr>
            <w:tcW w:w="945" w:type="dxa"/>
            <w:vAlign w:val="center"/>
          </w:tcPr>
          <w:p w14:paraId="2C9A9115" w14:textId="48230BEE" w:rsidR="00800893" w:rsidRPr="0058656F" w:rsidRDefault="00800893" w:rsidP="0092709D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lastRenderedPageBreak/>
              <w:t>DATA</w:t>
            </w:r>
          </w:p>
        </w:tc>
        <w:tc>
          <w:tcPr>
            <w:tcW w:w="1671" w:type="dxa"/>
            <w:vAlign w:val="center"/>
          </w:tcPr>
          <w:p w14:paraId="40BC96D0" w14:textId="038D9390" w:rsidR="00800893" w:rsidRPr="0058656F" w:rsidRDefault="00800893" w:rsidP="0092709D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3373" w:type="dxa"/>
            <w:vAlign w:val="center"/>
          </w:tcPr>
          <w:p w14:paraId="7D5704B0" w14:textId="6962B694" w:rsidR="00800893" w:rsidRPr="0058656F" w:rsidRDefault="00800893" w:rsidP="0092709D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4707" w:type="dxa"/>
            <w:vAlign w:val="center"/>
          </w:tcPr>
          <w:p w14:paraId="0E5BCF59" w14:textId="77777777" w:rsidR="00800893" w:rsidRPr="0058656F" w:rsidRDefault="00800893" w:rsidP="0092709D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926" w:type="dxa"/>
            <w:vAlign w:val="center"/>
          </w:tcPr>
          <w:p w14:paraId="732E4319" w14:textId="0B033F9C" w:rsidR="00800893" w:rsidRPr="0058656F" w:rsidRDefault="00800893" w:rsidP="0092709D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800893" w:rsidRPr="0058656F" w14:paraId="50673D8D" w14:textId="77777777" w:rsidTr="00C94A52">
        <w:tc>
          <w:tcPr>
            <w:tcW w:w="945" w:type="dxa"/>
            <w:vAlign w:val="center"/>
          </w:tcPr>
          <w:p w14:paraId="0092DD5F" w14:textId="77777777" w:rsidR="00800893" w:rsidRPr="00381CA5" w:rsidRDefault="00800893" w:rsidP="0092709D">
            <w:pPr>
              <w:jc w:val="center"/>
            </w:pPr>
          </w:p>
        </w:tc>
        <w:tc>
          <w:tcPr>
            <w:tcW w:w="1671" w:type="dxa"/>
            <w:vAlign w:val="center"/>
          </w:tcPr>
          <w:p w14:paraId="1D43346B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Acolhida dos Calouros</w:t>
            </w:r>
          </w:p>
        </w:tc>
        <w:tc>
          <w:tcPr>
            <w:tcW w:w="3373" w:type="dxa"/>
            <w:vAlign w:val="center"/>
          </w:tcPr>
          <w:p w14:paraId="7A142048" w14:textId="77777777" w:rsidR="00800893" w:rsidRPr="00381CA5" w:rsidRDefault="00800893" w:rsidP="00A65FC9">
            <w:pPr>
              <w:jc w:val="both"/>
            </w:pPr>
            <w:r w:rsidRPr="00381CA5">
              <w:rPr>
                <w:rFonts w:eastAsia="Verdana" w:cs="Verdana"/>
              </w:rPr>
              <w:t>Apresentação da estrutura do UEPA a sua inserção na região do Sul e Sudeste do Pará; o funcionamento dos cursos, da secretária acadêmica, assessoria pedagógica, biblioteca; e as possibilidades de atuação profissional.</w:t>
            </w:r>
          </w:p>
        </w:tc>
        <w:tc>
          <w:tcPr>
            <w:tcW w:w="4707" w:type="dxa"/>
            <w:vAlign w:val="center"/>
          </w:tcPr>
          <w:p w14:paraId="6A4F9E79" w14:textId="5B45DB97" w:rsidR="00800893" w:rsidRPr="00381CA5" w:rsidRDefault="00800893" w:rsidP="00C94A52">
            <w:pPr>
              <w:jc w:val="center"/>
            </w:pPr>
            <w:r w:rsidRPr="00381CA5">
              <w:rPr>
                <w:rFonts w:eastAsia="Verdana" w:cs="Verdana"/>
              </w:rPr>
              <w:t>Coordenação do Campus e Administrativa; Coordenadores Adjuntos; Assessoria Pedagógica; Controle Acadêmico; Diretório Acadêmico; Centros Acadêmicos; Assessoria Psicossocial e Núcleo de Acessibilidade, Educação e Saúde - NAES</w:t>
            </w:r>
          </w:p>
        </w:tc>
        <w:tc>
          <w:tcPr>
            <w:tcW w:w="1926" w:type="dxa"/>
            <w:vAlign w:val="center"/>
          </w:tcPr>
          <w:p w14:paraId="36D97B98" w14:textId="07C7CBD7" w:rsidR="00800893" w:rsidRPr="00381CA5" w:rsidRDefault="00800893" w:rsidP="00C94A52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Calouros 2020 do 1º semestre.</w:t>
            </w:r>
          </w:p>
        </w:tc>
      </w:tr>
      <w:tr w:rsidR="00800893" w:rsidRPr="0058656F" w14:paraId="567E87A1" w14:textId="77777777" w:rsidTr="00C94A52">
        <w:tc>
          <w:tcPr>
            <w:tcW w:w="945" w:type="dxa"/>
            <w:vAlign w:val="center"/>
          </w:tcPr>
          <w:p w14:paraId="23B12111" w14:textId="77777777" w:rsidR="00800893" w:rsidRPr="00381CA5" w:rsidRDefault="00800893" w:rsidP="0092709D">
            <w:pPr>
              <w:jc w:val="center"/>
            </w:pPr>
            <w:r w:rsidRPr="00381CA5">
              <w:rPr>
                <w:rFonts w:eastAsia="Verdana" w:cs="Verdana"/>
              </w:rPr>
              <w:t>04</w:t>
            </w:r>
          </w:p>
        </w:tc>
        <w:tc>
          <w:tcPr>
            <w:tcW w:w="1671" w:type="dxa"/>
            <w:vAlign w:val="center"/>
          </w:tcPr>
          <w:p w14:paraId="5D4E50A8" w14:textId="0E6B82E4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11ª Reunião Extraordinária COMAB</w:t>
            </w:r>
          </w:p>
        </w:tc>
        <w:tc>
          <w:tcPr>
            <w:tcW w:w="3373" w:type="dxa"/>
            <w:vAlign w:val="center"/>
          </w:tcPr>
          <w:p w14:paraId="6212E7CD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Reunião extraordinária do Colegiado do Campus de Marabá.</w:t>
            </w:r>
          </w:p>
        </w:tc>
        <w:tc>
          <w:tcPr>
            <w:tcW w:w="4707" w:type="dxa"/>
            <w:vAlign w:val="center"/>
          </w:tcPr>
          <w:p w14:paraId="0A538901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Conselheiros</w:t>
            </w:r>
          </w:p>
        </w:tc>
        <w:tc>
          <w:tcPr>
            <w:tcW w:w="1926" w:type="dxa"/>
            <w:vAlign w:val="center"/>
          </w:tcPr>
          <w:p w14:paraId="41BBA38F" w14:textId="4D892C02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Conselheiros e Comunidade acadêmica</w:t>
            </w:r>
          </w:p>
        </w:tc>
      </w:tr>
      <w:tr w:rsidR="00800893" w:rsidRPr="0058656F" w14:paraId="121B9B57" w14:textId="77777777" w:rsidTr="00C94A52">
        <w:tc>
          <w:tcPr>
            <w:tcW w:w="945" w:type="dxa"/>
            <w:vAlign w:val="center"/>
          </w:tcPr>
          <w:p w14:paraId="4F260DCB" w14:textId="77777777" w:rsidR="00800893" w:rsidRPr="00381CA5" w:rsidRDefault="00800893" w:rsidP="0092709D">
            <w:pPr>
              <w:jc w:val="center"/>
            </w:pPr>
            <w:r w:rsidRPr="00381CA5">
              <w:rPr>
                <w:rFonts w:eastAsia="Verdana" w:cs="Verdana"/>
              </w:rPr>
              <w:t>5-26</w:t>
            </w:r>
          </w:p>
        </w:tc>
        <w:tc>
          <w:tcPr>
            <w:tcW w:w="1671" w:type="dxa"/>
            <w:vAlign w:val="center"/>
          </w:tcPr>
          <w:p w14:paraId="01EC0A94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Reunião do CEP</w:t>
            </w:r>
          </w:p>
        </w:tc>
        <w:tc>
          <w:tcPr>
            <w:tcW w:w="3373" w:type="dxa"/>
            <w:vAlign w:val="center"/>
          </w:tcPr>
          <w:p w14:paraId="5F005D27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Reunião ordinária do Comitê com a participação dos membros.</w:t>
            </w:r>
          </w:p>
        </w:tc>
        <w:tc>
          <w:tcPr>
            <w:tcW w:w="4707" w:type="dxa"/>
            <w:vAlign w:val="center"/>
          </w:tcPr>
          <w:p w14:paraId="2C029BFA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Membros do CEP</w:t>
            </w:r>
          </w:p>
        </w:tc>
        <w:tc>
          <w:tcPr>
            <w:tcW w:w="1926" w:type="dxa"/>
            <w:vAlign w:val="center"/>
          </w:tcPr>
          <w:p w14:paraId="7B26947E" w14:textId="77777777" w:rsidR="00800893" w:rsidRPr="00381CA5" w:rsidRDefault="00800893" w:rsidP="007F0DFF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</w:tbl>
    <w:p w14:paraId="3FDC63A1" w14:textId="77777777" w:rsidR="00B241C7" w:rsidRPr="0058656F" w:rsidRDefault="00B241C7" w:rsidP="00B241C7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2447A62D" w14:textId="0836E3ED" w:rsidR="003A1030" w:rsidRPr="0058656F" w:rsidRDefault="003A1030"/>
    <w:p w14:paraId="3CD2A61B" w14:textId="77777777" w:rsidR="003A1030" w:rsidRPr="0058656F" w:rsidRDefault="003A1030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3642"/>
        <w:gridCol w:w="2268"/>
        <w:gridCol w:w="1785"/>
      </w:tblGrid>
      <w:tr w:rsidR="00800893" w:rsidRPr="0058656F" w14:paraId="13D33D28" w14:textId="77777777" w:rsidTr="003B4061">
        <w:tc>
          <w:tcPr>
            <w:tcW w:w="988" w:type="dxa"/>
            <w:vAlign w:val="center"/>
          </w:tcPr>
          <w:p w14:paraId="781A70EC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lastRenderedPageBreak/>
              <w:t>DATA</w:t>
            </w:r>
          </w:p>
        </w:tc>
        <w:tc>
          <w:tcPr>
            <w:tcW w:w="2551" w:type="dxa"/>
            <w:vAlign w:val="center"/>
          </w:tcPr>
          <w:p w14:paraId="296AF2BD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3642" w:type="dxa"/>
            <w:vAlign w:val="center"/>
          </w:tcPr>
          <w:p w14:paraId="1C648801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268" w:type="dxa"/>
            <w:vAlign w:val="center"/>
          </w:tcPr>
          <w:p w14:paraId="57C247AF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785" w:type="dxa"/>
            <w:vAlign w:val="center"/>
          </w:tcPr>
          <w:p w14:paraId="5344DCB0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800893" w:rsidRPr="0058656F" w14:paraId="4A5241CE" w14:textId="77777777" w:rsidTr="003B4061">
        <w:tc>
          <w:tcPr>
            <w:tcW w:w="988" w:type="dxa"/>
            <w:vAlign w:val="center"/>
          </w:tcPr>
          <w:p w14:paraId="67E536DF" w14:textId="77777777" w:rsidR="00800893" w:rsidRPr="00381CA5" w:rsidRDefault="00800893" w:rsidP="00E9176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5F76E6A2" w14:textId="364AB828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Aula Inaugural do Cursinho Popular Avante</w:t>
            </w:r>
          </w:p>
        </w:tc>
        <w:tc>
          <w:tcPr>
            <w:tcW w:w="3642" w:type="dxa"/>
            <w:vAlign w:val="center"/>
          </w:tcPr>
          <w:p w14:paraId="53300F95" w14:textId="5001989F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Aulas nos finais de semana de todas as disciplinas do ensino médio.</w:t>
            </w:r>
          </w:p>
        </w:tc>
        <w:tc>
          <w:tcPr>
            <w:tcW w:w="2268" w:type="dxa"/>
            <w:vAlign w:val="center"/>
          </w:tcPr>
          <w:p w14:paraId="75D29739" w14:textId="6848F3D6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Coordenações administrativa, extensão e do Cursinho Popular Avante</w:t>
            </w:r>
          </w:p>
        </w:tc>
        <w:tc>
          <w:tcPr>
            <w:tcW w:w="1785" w:type="dxa"/>
            <w:vAlign w:val="center"/>
          </w:tcPr>
          <w:p w14:paraId="2B006C94" w14:textId="51BF3E0B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Comunidade Marabaense</w:t>
            </w:r>
          </w:p>
        </w:tc>
      </w:tr>
      <w:tr w:rsidR="00800893" w:rsidRPr="0058656F" w14:paraId="0AF52A7D" w14:textId="77777777" w:rsidTr="003B4061">
        <w:tc>
          <w:tcPr>
            <w:tcW w:w="988" w:type="dxa"/>
            <w:vAlign w:val="center"/>
          </w:tcPr>
          <w:p w14:paraId="29DDEC9E" w14:textId="77777777" w:rsidR="00800893" w:rsidRPr="00381CA5" w:rsidRDefault="00800893" w:rsidP="00E9176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1CB2F02" w14:textId="30BC1C04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Confraternização das Servidoras alusiva ao Dia Internacional da Mulher</w:t>
            </w:r>
          </w:p>
        </w:tc>
        <w:tc>
          <w:tcPr>
            <w:tcW w:w="3642" w:type="dxa"/>
            <w:vAlign w:val="center"/>
          </w:tcPr>
          <w:p w14:paraId="38779D0C" w14:textId="73D88F88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Confraternização voltada para o dia da Mulher.</w:t>
            </w:r>
          </w:p>
        </w:tc>
        <w:tc>
          <w:tcPr>
            <w:tcW w:w="2268" w:type="dxa"/>
            <w:vAlign w:val="center"/>
          </w:tcPr>
          <w:p w14:paraId="12DD78D8" w14:textId="560744CC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Assessoria Psicossocial</w:t>
            </w:r>
          </w:p>
        </w:tc>
        <w:tc>
          <w:tcPr>
            <w:tcW w:w="1785" w:type="dxa"/>
            <w:vAlign w:val="center"/>
          </w:tcPr>
          <w:p w14:paraId="06F89EEA" w14:textId="6FE731A1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Servidores</w:t>
            </w:r>
          </w:p>
        </w:tc>
      </w:tr>
      <w:tr w:rsidR="00800893" w:rsidRPr="0058656F" w14:paraId="08C9C4F3" w14:textId="77777777" w:rsidTr="003B4061">
        <w:tc>
          <w:tcPr>
            <w:tcW w:w="988" w:type="dxa"/>
            <w:vAlign w:val="center"/>
          </w:tcPr>
          <w:p w14:paraId="7A6BA8B7" w14:textId="1367E06E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5-19</w:t>
            </w:r>
          </w:p>
        </w:tc>
        <w:tc>
          <w:tcPr>
            <w:tcW w:w="2551" w:type="dxa"/>
            <w:vAlign w:val="center"/>
          </w:tcPr>
          <w:p w14:paraId="0F34743D" w14:textId="1319A804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Reunião do CEP</w:t>
            </w:r>
          </w:p>
        </w:tc>
        <w:tc>
          <w:tcPr>
            <w:tcW w:w="3642" w:type="dxa"/>
            <w:vAlign w:val="center"/>
          </w:tcPr>
          <w:p w14:paraId="6416C1CD" w14:textId="329387F3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Reunião ordinária do Comitê com a participação dos membros.</w:t>
            </w:r>
          </w:p>
        </w:tc>
        <w:tc>
          <w:tcPr>
            <w:tcW w:w="2268" w:type="dxa"/>
            <w:vAlign w:val="center"/>
          </w:tcPr>
          <w:p w14:paraId="5815C3B1" w14:textId="60D34B4B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Membros do CEP</w:t>
            </w:r>
          </w:p>
        </w:tc>
        <w:tc>
          <w:tcPr>
            <w:tcW w:w="1785" w:type="dxa"/>
            <w:vAlign w:val="center"/>
          </w:tcPr>
          <w:p w14:paraId="56013E8F" w14:textId="24FC6A2B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  <w:tr w:rsidR="00800893" w:rsidRPr="0058656F" w14:paraId="7EC5B01F" w14:textId="77777777" w:rsidTr="003B4061">
        <w:tc>
          <w:tcPr>
            <w:tcW w:w="988" w:type="dxa"/>
            <w:vAlign w:val="center"/>
          </w:tcPr>
          <w:p w14:paraId="3F955F51" w14:textId="0281B902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04</w:t>
            </w:r>
          </w:p>
        </w:tc>
        <w:tc>
          <w:tcPr>
            <w:tcW w:w="2551" w:type="dxa"/>
            <w:vAlign w:val="center"/>
          </w:tcPr>
          <w:p w14:paraId="45A33CD8" w14:textId="77777777" w:rsidR="00800893" w:rsidRPr="00381CA5" w:rsidRDefault="00800893" w:rsidP="00E91764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87ª Reunião Ordinária</w:t>
            </w:r>
          </w:p>
          <w:p w14:paraId="60767360" w14:textId="2528505D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COMAB</w:t>
            </w:r>
          </w:p>
        </w:tc>
        <w:tc>
          <w:tcPr>
            <w:tcW w:w="3642" w:type="dxa"/>
            <w:vAlign w:val="center"/>
          </w:tcPr>
          <w:p w14:paraId="7EFE5111" w14:textId="51A45298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2268" w:type="dxa"/>
            <w:vAlign w:val="center"/>
          </w:tcPr>
          <w:p w14:paraId="7D78FA0D" w14:textId="28017639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Conselheiros</w:t>
            </w:r>
          </w:p>
        </w:tc>
        <w:tc>
          <w:tcPr>
            <w:tcW w:w="1785" w:type="dxa"/>
            <w:vAlign w:val="center"/>
          </w:tcPr>
          <w:p w14:paraId="251DAEC0" w14:textId="169FB91C" w:rsidR="00800893" w:rsidRPr="00381CA5" w:rsidRDefault="00800893" w:rsidP="00E91764">
            <w:pPr>
              <w:jc w:val="center"/>
            </w:pPr>
            <w:r w:rsidRPr="00381CA5">
              <w:rPr>
                <w:rFonts w:eastAsia="Verdana" w:cs="Verdana"/>
              </w:rPr>
              <w:t>Conselheiros e Comunidade acadêmica</w:t>
            </w:r>
          </w:p>
        </w:tc>
      </w:tr>
    </w:tbl>
    <w:p w14:paraId="5138258A" w14:textId="77777777" w:rsidR="00025371" w:rsidRPr="0058656F" w:rsidRDefault="00025371" w:rsidP="00025371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4CC01D63" w14:textId="2E8C230E" w:rsidR="00383588" w:rsidRPr="0058656F" w:rsidRDefault="00383588"/>
    <w:p w14:paraId="5129A6B4" w14:textId="77777777" w:rsidR="00383588" w:rsidRPr="0058656F" w:rsidRDefault="00383588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3317"/>
        <w:gridCol w:w="3204"/>
        <w:gridCol w:w="1926"/>
      </w:tblGrid>
      <w:tr w:rsidR="00800893" w:rsidRPr="0058656F" w14:paraId="2EA000EA" w14:textId="77777777" w:rsidTr="00F8414A">
        <w:tc>
          <w:tcPr>
            <w:tcW w:w="846" w:type="dxa"/>
            <w:vAlign w:val="center"/>
          </w:tcPr>
          <w:p w14:paraId="31103F7C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lastRenderedPageBreak/>
              <w:t>DATA</w:t>
            </w:r>
          </w:p>
        </w:tc>
        <w:tc>
          <w:tcPr>
            <w:tcW w:w="2410" w:type="dxa"/>
            <w:vAlign w:val="center"/>
          </w:tcPr>
          <w:p w14:paraId="576056E8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3317" w:type="dxa"/>
            <w:vAlign w:val="center"/>
          </w:tcPr>
          <w:p w14:paraId="74269E13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3204" w:type="dxa"/>
            <w:vAlign w:val="center"/>
          </w:tcPr>
          <w:p w14:paraId="088B270E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926" w:type="dxa"/>
            <w:vAlign w:val="center"/>
          </w:tcPr>
          <w:p w14:paraId="5D660A24" w14:textId="77777777" w:rsidR="00800893" w:rsidRPr="0058656F" w:rsidRDefault="00800893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800893" w:rsidRPr="0058656F" w14:paraId="4F1B93D9" w14:textId="77777777" w:rsidTr="00F8414A">
        <w:tc>
          <w:tcPr>
            <w:tcW w:w="846" w:type="dxa"/>
            <w:vAlign w:val="center"/>
          </w:tcPr>
          <w:p w14:paraId="4B4FD1D2" w14:textId="77777777" w:rsidR="00800893" w:rsidRPr="00381CA5" w:rsidRDefault="00800893" w:rsidP="00F8414A">
            <w:pPr>
              <w:jc w:val="center"/>
            </w:pPr>
          </w:p>
        </w:tc>
        <w:tc>
          <w:tcPr>
            <w:tcW w:w="2410" w:type="dxa"/>
            <w:vAlign w:val="center"/>
          </w:tcPr>
          <w:p w14:paraId="503143B3" w14:textId="2CA934C1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UEPA nas Escolas</w:t>
            </w:r>
          </w:p>
        </w:tc>
        <w:tc>
          <w:tcPr>
            <w:tcW w:w="3317" w:type="dxa"/>
            <w:vAlign w:val="center"/>
          </w:tcPr>
          <w:p w14:paraId="2D80B61E" w14:textId="20D9BEC9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Feira de anatomia; Experiências nos laboratórios; Divulgação dos cursos de graduação.</w:t>
            </w:r>
          </w:p>
        </w:tc>
        <w:tc>
          <w:tcPr>
            <w:tcW w:w="3204" w:type="dxa"/>
            <w:vAlign w:val="center"/>
          </w:tcPr>
          <w:p w14:paraId="3DD75B9D" w14:textId="5C78DD24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Coordenação do Campus Extensão + Representantes de turmas</w:t>
            </w:r>
          </w:p>
        </w:tc>
        <w:tc>
          <w:tcPr>
            <w:tcW w:w="1926" w:type="dxa"/>
            <w:vAlign w:val="center"/>
          </w:tcPr>
          <w:p w14:paraId="09E27127" w14:textId="23C889CB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Comunidade marabaense</w:t>
            </w:r>
          </w:p>
        </w:tc>
      </w:tr>
      <w:tr w:rsidR="00800893" w:rsidRPr="0058656F" w14:paraId="5D843A3B" w14:textId="77777777" w:rsidTr="00F8414A">
        <w:tc>
          <w:tcPr>
            <w:tcW w:w="846" w:type="dxa"/>
            <w:vAlign w:val="center"/>
          </w:tcPr>
          <w:p w14:paraId="7003CBE3" w14:textId="5F5AF0CF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16</w:t>
            </w:r>
          </w:p>
        </w:tc>
        <w:tc>
          <w:tcPr>
            <w:tcW w:w="2410" w:type="dxa"/>
            <w:vAlign w:val="center"/>
          </w:tcPr>
          <w:p w14:paraId="5CB1BE6C" w14:textId="3ED51AA7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I Encontro - Atuação da Universidade na Conscientização Mundial sobre o Autismo</w:t>
            </w:r>
          </w:p>
        </w:tc>
        <w:tc>
          <w:tcPr>
            <w:tcW w:w="3317" w:type="dxa"/>
            <w:vAlign w:val="center"/>
          </w:tcPr>
          <w:p w14:paraId="073358AA" w14:textId="264FDAC8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Evento acadêmico da área da educação/saúde.</w:t>
            </w:r>
          </w:p>
        </w:tc>
        <w:tc>
          <w:tcPr>
            <w:tcW w:w="3204" w:type="dxa"/>
            <w:vAlign w:val="center"/>
          </w:tcPr>
          <w:p w14:paraId="57DD21A3" w14:textId="6088E639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Núcleo de Acessibilidade, Educação e Saúde - NAES</w:t>
            </w:r>
          </w:p>
        </w:tc>
        <w:tc>
          <w:tcPr>
            <w:tcW w:w="1926" w:type="dxa"/>
            <w:vAlign w:val="center"/>
          </w:tcPr>
          <w:p w14:paraId="7EF5020D" w14:textId="58D304B7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Comunidade Acadêmica</w:t>
            </w:r>
          </w:p>
          <w:p w14:paraId="596046AD" w14:textId="185CBBC3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População em geral</w:t>
            </w:r>
          </w:p>
        </w:tc>
      </w:tr>
      <w:tr w:rsidR="00800893" w:rsidRPr="0058656F" w14:paraId="6047507E" w14:textId="77777777" w:rsidTr="00F8414A">
        <w:tc>
          <w:tcPr>
            <w:tcW w:w="846" w:type="dxa"/>
            <w:vAlign w:val="center"/>
          </w:tcPr>
          <w:p w14:paraId="3EE05C68" w14:textId="389BF83D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2-16</w:t>
            </w:r>
          </w:p>
        </w:tc>
        <w:tc>
          <w:tcPr>
            <w:tcW w:w="2410" w:type="dxa"/>
            <w:vAlign w:val="center"/>
          </w:tcPr>
          <w:p w14:paraId="4045EA9B" w14:textId="528F122D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Reunião do CEP</w:t>
            </w:r>
          </w:p>
        </w:tc>
        <w:tc>
          <w:tcPr>
            <w:tcW w:w="3317" w:type="dxa"/>
            <w:vAlign w:val="center"/>
          </w:tcPr>
          <w:p w14:paraId="7D7619D8" w14:textId="3D63BA73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3204" w:type="dxa"/>
            <w:vAlign w:val="center"/>
          </w:tcPr>
          <w:p w14:paraId="35F4AF43" w14:textId="77777777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e</w:t>
            </w:r>
          </w:p>
          <w:p w14:paraId="36CA6643" w14:textId="06F45CE2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Membros do CEP</w:t>
            </w:r>
          </w:p>
        </w:tc>
        <w:tc>
          <w:tcPr>
            <w:tcW w:w="1926" w:type="dxa"/>
            <w:vAlign w:val="center"/>
          </w:tcPr>
          <w:p w14:paraId="679BFEC6" w14:textId="77777777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Membros do CEP</w:t>
            </w:r>
          </w:p>
          <w:p w14:paraId="0DC1D64F" w14:textId="3268CC3A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  <w:tr w:rsidR="00800893" w:rsidRPr="0058656F" w14:paraId="72E7CA57" w14:textId="77777777" w:rsidTr="00F8414A">
        <w:tc>
          <w:tcPr>
            <w:tcW w:w="846" w:type="dxa"/>
            <w:vAlign w:val="center"/>
          </w:tcPr>
          <w:p w14:paraId="2AE7C9AA" w14:textId="77777777" w:rsidR="00800893" w:rsidRPr="00381CA5" w:rsidRDefault="00800893" w:rsidP="00F8414A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9305B12" w14:textId="53578854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8ª Corrida Universitária</w:t>
            </w:r>
          </w:p>
        </w:tc>
        <w:tc>
          <w:tcPr>
            <w:tcW w:w="3317" w:type="dxa"/>
            <w:vAlign w:val="center"/>
          </w:tcPr>
          <w:p w14:paraId="1C6DB866" w14:textId="4042566E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Promoção de atividade esportiva, saúde e social.</w:t>
            </w:r>
          </w:p>
        </w:tc>
        <w:tc>
          <w:tcPr>
            <w:tcW w:w="3204" w:type="dxa"/>
            <w:vAlign w:val="center"/>
          </w:tcPr>
          <w:p w14:paraId="4BFA9586" w14:textId="77777777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do Campus</w:t>
            </w:r>
          </w:p>
          <w:p w14:paraId="3847D56E" w14:textId="796FAE8D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Coordenação Extensão</w:t>
            </w:r>
          </w:p>
        </w:tc>
        <w:tc>
          <w:tcPr>
            <w:tcW w:w="1926" w:type="dxa"/>
            <w:vAlign w:val="center"/>
          </w:tcPr>
          <w:p w14:paraId="2BF77551" w14:textId="4C883D20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Comunidade Acadêmica</w:t>
            </w:r>
          </w:p>
          <w:p w14:paraId="36D3B587" w14:textId="4F5C7B44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População em geral</w:t>
            </w:r>
          </w:p>
        </w:tc>
      </w:tr>
      <w:tr w:rsidR="00800893" w:rsidRPr="0058656F" w14:paraId="132B8391" w14:textId="77777777" w:rsidTr="00F8414A">
        <w:tc>
          <w:tcPr>
            <w:tcW w:w="846" w:type="dxa"/>
            <w:vAlign w:val="center"/>
          </w:tcPr>
          <w:p w14:paraId="34BACC0A" w14:textId="29F1CD8D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01</w:t>
            </w:r>
          </w:p>
        </w:tc>
        <w:tc>
          <w:tcPr>
            <w:tcW w:w="2410" w:type="dxa"/>
            <w:vAlign w:val="center"/>
          </w:tcPr>
          <w:p w14:paraId="7D3276F8" w14:textId="219DCFAA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88ª Reunião Ordinária COMAB</w:t>
            </w:r>
          </w:p>
        </w:tc>
        <w:tc>
          <w:tcPr>
            <w:tcW w:w="3317" w:type="dxa"/>
            <w:vAlign w:val="center"/>
          </w:tcPr>
          <w:p w14:paraId="02F463D8" w14:textId="63031974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3204" w:type="dxa"/>
            <w:vAlign w:val="center"/>
          </w:tcPr>
          <w:p w14:paraId="74A712C2" w14:textId="08F455B4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Conselheiros</w:t>
            </w:r>
          </w:p>
        </w:tc>
        <w:tc>
          <w:tcPr>
            <w:tcW w:w="1926" w:type="dxa"/>
            <w:vAlign w:val="center"/>
          </w:tcPr>
          <w:p w14:paraId="48878CA5" w14:textId="3E347AD5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Conselheiros e Comunidade Acadêmica</w:t>
            </w:r>
          </w:p>
        </w:tc>
      </w:tr>
      <w:tr w:rsidR="00800893" w:rsidRPr="0058656F" w14:paraId="5704ABB4" w14:textId="77777777" w:rsidTr="00F8414A">
        <w:tc>
          <w:tcPr>
            <w:tcW w:w="846" w:type="dxa"/>
            <w:vAlign w:val="center"/>
          </w:tcPr>
          <w:p w14:paraId="0762FB31" w14:textId="215B2395" w:rsidR="00800893" w:rsidRPr="00381CA5" w:rsidRDefault="00800893" w:rsidP="00F8414A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DE5600A" w14:textId="7E59218E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Processo de Seleção da Assistência Estudantil</w:t>
            </w:r>
          </w:p>
        </w:tc>
        <w:tc>
          <w:tcPr>
            <w:tcW w:w="3317" w:type="dxa"/>
            <w:vAlign w:val="center"/>
          </w:tcPr>
          <w:p w14:paraId="6E0E5075" w14:textId="02D468DE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Participação dos discentes no cotidiano das atividades acadêmicas de pesquisa e extensão do Campus VIII/Marabá.</w:t>
            </w:r>
          </w:p>
        </w:tc>
        <w:tc>
          <w:tcPr>
            <w:tcW w:w="3204" w:type="dxa"/>
            <w:vAlign w:val="center"/>
          </w:tcPr>
          <w:p w14:paraId="29C7B87C" w14:textId="3C693F2B" w:rsidR="00800893" w:rsidRPr="00381CA5" w:rsidRDefault="00800893" w:rsidP="00F8414A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de Extensão</w:t>
            </w:r>
          </w:p>
          <w:p w14:paraId="36319B8E" w14:textId="6DFD2A7D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Comissão de Avaliação</w:t>
            </w:r>
          </w:p>
        </w:tc>
        <w:tc>
          <w:tcPr>
            <w:tcW w:w="1926" w:type="dxa"/>
            <w:vAlign w:val="center"/>
          </w:tcPr>
          <w:p w14:paraId="28296497" w14:textId="2453EC28" w:rsidR="00800893" w:rsidRPr="00381CA5" w:rsidRDefault="00800893" w:rsidP="00F8414A">
            <w:pPr>
              <w:jc w:val="center"/>
            </w:pPr>
            <w:r w:rsidRPr="00381CA5">
              <w:rPr>
                <w:rFonts w:eastAsia="Verdana" w:cs="Verdana"/>
              </w:rPr>
              <w:t>Acadêmicos dos cursos de graduação</w:t>
            </w:r>
          </w:p>
        </w:tc>
      </w:tr>
    </w:tbl>
    <w:p w14:paraId="695849F4" w14:textId="08F7EBA7" w:rsidR="00AB3DAE" w:rsidRPr="0058656F" w:rsidRDefault="007D0B06" w:rsidP="007D0B06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  <w:r w:rsidR="00AB3DAE"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4111"/>
        <w:gridCol w:w="4110"/>
        <w:gridCol w:w="2127"/>
        <w:gridCol w:w="1926"/>
      </w:tblGrid>
      <w:tr w:rsidR="006A0A5F" w:rsidRPr="0058656F" w14:paraId="190BFD91" w14:textId="77777777" w:rsidTr="00105F78">
        <w:tc>
          <w:tcPr>
            <w:tcW w:w="15388" w:type="dxa"/>
            <w:gridSpan w:val="6"/>
            <w:shd w:val="clear" w:color="auto" w:fill="F2DCDB"/>
          </w:tcPr>
          <w:p w14:paraId="3D379997" w14:textId="5DFCEBCC" w:rsidR="006A0A5F" w:rsidRPr="0058656F" w:rsidRDefault="006A0A5F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Maio de 2026</w:t>
            </w:r>
          </w:p>
        </w:tc>
      </w:tr>
      <w:tr w:rsidR="006A0A5F" w:rsidRPr="0058656F" w14:paraId="0D94C4FD" w14:textId="77777777" w:rsidTr="00114C40">
        <w:tc>
          <w:tcPr>
            <w:tcW w:w="846" w:type="dxa"/>
            <w:vAlign w:val="center"/>
          </w:tcPr>
          <w:p w14:paraId="7C0B50A1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268" w:type="dxa"/>
            <w:vAlign w:val="center"/>
          </w:tcPr>
          <w:p w14:paraId="59213017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111" w:type="dxa"/>
            <w:vAlign w:val="center"/>
          </w:tcPr>
          <w:p w14:paraId="693EC914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4110" w:type="dxa"/>
            <w:vAlign w:val="center"/>
          </w:tcPr>
          <w:p w14:paraId="28B50598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127" w:type="dxa"/>
            <w:vAlign w:val="center"/>
          </w:tcPr>
          <w:p w14:paraId="43A45F53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926" w:type="dxa"/>
            <w:vAlign w:val="center"/>
          </w:tcPr>
          <w:p w14:paraId="13E9DB75" w14:textId="77777777" w:rsidR="006A0A5F" w:rsidRPr="0058656F" w:rsidRDefault="006A0A5F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B17700" w:rsidRPr="0058656F" w14:paraId="5D1D6474" w14:textId="77777777" w:rsidTr="00114C40">
        <w:tc>
          <w:tcPr>
            <w:tcW w:w="846" w:type="dxa"/>
            <w:vAlign w:val="center"/>
          </w:tcPr>
          <w:p w14:paraId="1F55DB34" w14:textId="58A1F531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7 - 21</w:t>
            </w:r>
          </w:p>
        </w:tc>
        <w:tc>
          <w:tcPr>
            <w:tcW w:w="2268" w:type="dxa"/>
            <w:vAlign w:val="center"/>
          </w:tcPr>
          <w:p w14:paraId="61B13A48" w14:textId="58484333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Reunião do CEP</w:t>
            </w:r>
          </w:p>
        </w:tc>
        <w:tc>
          <w:tcPr>
            <w:tcW w:w="4111" w:type="dxa"/>
            <w:vAlign w:val="center"/>
          </w:tcPr>
          <w:p w14:paraId="6715B518" w14:textId="6746D2AB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4110" w:type="dxa"/>
            <w:vAlign w:val="center"/>
          </w:tcPr>
          <w:p w14:paraId="46D14ADC" w14:textId="230CCD7A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2127" w:type="dxa"/>
            <w:vAlign w:val="center"/>
          </w:tcPr>
          <w:p w14:paraId="3D33959D" w14:textId="77777777" w:rsidR="00B17700" w:rsidRPr="0058656F" w:rsidRDefault="00B17700" w:rsidP="00B17700">
            <w:pPr>
              <w:jc w:val="center"/>
              <w:rPr>
                <w:rFonts w:eastAsia="Verdana" w:cs="Verdana"/>
              </w:rPr>
            </w:pPr>
            <w:r w:rsidRPr="0058656F">
              <w:rPr>
                <w:rFonts w:eastAsia="Verdana" w:cs="Verdana"/>
              </w:rPr>
              <w:t>Coordenação e</w:t>
            </w:r>
          </w:p>
          <w:p w14:paraId="6631BE66" w14:textId="7EFF8F22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Membros do CEP</w:t>
            </w:r>
          </w:p>
        </w:tc>
        <w:tc>
          <w:tcPr>
            <w:tcW w:w="1926" w:type="dxa"/>
            <w:vAlign w:val="center"/>
          </w:tcPr>
          <w:p w14:paraId="2D230928" w14:textId="77777777" w:rsidR="00B17700" w:rsidRPr="0058656F" w:rsidRDefault="00B17700" w:rsidP="00B17700">
            <w:pPr>
              <w:jc w:val="center"/>
              <w:rPr>
                <w:rFonts w:eastAsia="Verdana" w:cs="Verdana"/>
              </w:rPr>
            </w:pPr>
            <w:r w:rsidRPr="0058656F">
              <w:rPr>
                <w:rFonts w:eastAsia="Verdana" w:cs="Verdana"/>
              </w:rPr>
              <w:t>Membros do CEP</w:t>
            </w:r>
          </w:p>
          <w:p w14:paraId="1D623F26" w14:textId="34231C79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Comunidade Acadêmica</w:t>
            </w:r>
          </w:p>
        </w:tc>
      </w:tr>
      <w:tr w:rsidR="00B17700" w:rsidRPr="0058656F" w14:paraId="53EB7DB0" w14:textId="77777777" w:rsidTr="00114C40">
        <w:tc>
          <w:tcPr>
            <w:tcW w:w="846" w:type="dxa"/>
            <w:vAlign w:val="center"/>
          </w:tcPr>
          <w:p w14:paraId="4BA39334" w14:textId="06B62C44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2FC4B" w14:textId="420818BC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Reunião da Comissão da Semana Acadêmica</w:t>
            </w:r>
          </w:p>
        </w:tc>
        <w:tc>
          <w:tcPr>
            <w:tcW w:w="4111" w:type="dxa"/>
            <w:vAlign w:val="center"/>
          </w:tcPr>
          <w:p w14:paraId="53A5B13F" w14:textId="4BA9C8C6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 xml:space="preserve">Execução do projeto coletivo da IX Semana Acadêmica. </w:t>
            </w:r>
          </w:p>
        </w:tc>
        <w:tc>
          <w:tcPr>
            <w:tcW w:w="4110" w:type="dxa"/>
            <w:vAlign w:val="center"/>
          </w:tcPr>
          <w:p w14:paraId="168D9C39" w14:textId="4B884406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Continuidade na elaboração do projeto da XI Semana Acadêmica.</w:t>
            </w:r>
          </w:p>
        </w:tc>
        <w:tc>
          <w:tcPr>
            <w:tcW w:w="2127" w:type="dxa"/>
            <w:vAlign w:val="center"/>
          </w:tcPr>
          <w:p w14:paraId="51AF047B" w14:textId="45A669D4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Coordenação do Campus, Docentes, Representantes de cada curso</w:t>
            </w:r>
          </w:p>
        </w:tc>
        <w:tc>
          <w:tcPr>
            <w:tcW w:w="1926" w:type="dxa"/>
            <w:vAlign w:val="center"/>
          </w:tcPr>
          <w:p w14:paraId="71AB4E65" w14:textId="1C36C714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Comunidade Acadêmica</w:t>
            </w:r>
          </w:p>
        </w:tc>
      </w:tr>
      <w:tr w:rsidR="00B17700" w:rsidRPr="0058656F" w14:paraId="3E542C80" w14:textId="77777777" w:rsidTr="00114C40">
        <w:tc>
          <w:tcPr>
            <w:tcW w:w="846" w:type="dxa"/>
            <w:vAlign w:val="center"/>
          </w:tcPr>
          <w:p w14:paraId="0C41B2AA" w14:textId="35FC46B6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6FE28C" w14:textId="7C8014AB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Aniversário do Campus.</w:t>
            </w:r>
          </w:p>
        </w:tc>
        <w:tc>
          <w:tcPr>
            <w:tcW w:w="4111" w:type="dxa"/>
            <w:vAlign w:val="center"/>
          </w:tcPr>
          <w:p w14:paraId="1252F6F2" w14:textId="58A5CC1F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Promover evento de valorização do Campus.</w:t>
            </w:r>
          </w:p>
        </w:tc>
        <w:tc>
          <w:tcPr>
            <w:tcW w:w="4110" w:type="dxa"/>
            <w:vAlign w:val="center"/>
          </w:tcPr>
          <w:p w14:paraId="13D84C7A" w14:textId="6B949F98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Realizar atividades culturais.</w:t>
            </w:r>
          </w:p>
        </w:tc>
        <w:tc>
          <w:tcPr>
            <w:tcW w:w="2127" w:type="dxa"/>
            <w:vAlign w:val="center"/>
          </w:tcPr>
          <w:p w14:paraId="089B3367" w14:textId="3FBB7E5C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Coordenação do Campus</w:t>
            </w:r>
          </w:p>
        </w:tc>
        <w:tc>
          <w:tcPr>
            <w:tcW w:w="1926" w:type="dxa"/>
            <w:vAlign w:val="center"/>
          </w:tcPr>
          <w:p w14:paraId="16EB57E1" w14:textId="77777777" w:rsidR="00B17700" w:rsidRPr="0058656F" w:rsidRDefault="00B17700" w:rsidP="00B17700">
            <w:pPr>
              <w:jc w:val="center"/>
              <w:rPr>
                <w:rFonts w:eastAsia="Verdana" w:cs="Verdana"/>
              </w:rPr>
            </w:pPr>
            <w:r w:rsidRPr="0058656F">
              <w:rPr>
                <w:rFonts w:eastAsia="Verdana" w:cs="Verdana"/>
              </w:rPr>
              <w:t>Comunidade Acadêmica</w:t>
            </w:r>
          </w:p>
          <w:p w14:paraId="080EE42C" w14:textId="5D971F04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Comunidade marabaense</w:t>
            </w:r>
          </w:p>
        </w:tc>
      </w:tr>
      <w:tr w:rsidR="00B17700" w:rsidRPr="0058656F" w14:paraId="2E779363" w14:textId="77777777" w:rsidTr="00114C40">
        <w:tc>
          <w:tcPr>
            <w:tcW w:w="846" w:type="dxa"/>
            <w:vAlign w:val="center"/>
          </w:tcPr>
          <w:p w14:paraId="3E3BED09" w14:textId="77777777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015780" w14:textId="098DB2D9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 xml:space="preserve">Confraternização das Servidoras alusiva ao Dia das Mães </w:t>
            </w:r>
          </w:p>
        </w:tc>
        <w:tc>
          <w:tcPr>
            <w:tcW w:w="4111" w:type="dxa"/>
            <w:vAlign w:val="center"/>
          </w:tcPr>
          <w:p w14:paraId="7A868C2F" w14:textId="1C12F2DF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Promover a valorização e confraternização das servidoras do Campus.</w:t>
            </w:r>
          </w:p>
        </w:tc>
        <w:tc>
          <w:tcPr>
            <w:tcW w:w="4110" w:type="dxa"/>
            <w:vAlign w:val="center"/>
          </w:tcPr>
          <w:p w14:paraId="16BCDA3E" w14:textId="1DFC05CB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 xml:space="preserve">Atividade de confraternização </w:t>
            </w:r>
          </w:p>
        </w:tc>
        <w:tc>
          <w:tcPr>
            <w:tcW w:w="2127" w:type="dxa"/>
            <w:vAlign w:val="center"/>
          </w:tcPr>
          <w:p w14:paraId="24057584" w14:textId="6876F9BC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Assessoria Psicossocial</w:t>
            </w:r>
          </w:p>
        </w:tc>
        <w:tc>
          <w:tcPr>
            <w:tcW w:w="1926" w:type="dxa"/>
            <w:vAlign w:val="center"/>
          </w:tcPr>
          <w:p w14:paraId="67F49EA8" w14:textId="37579BF5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Servidores</w:t>
            </w:r>
          </w:p>
        </w:tc>
      </w:tr>
      <w:tr w:rsidR="00B17700" w:rsidRPr="0058656F" w14:paraId="73014701" w14:textId="77777777" w:rsidTr="00114C40">
        <w:tc>
          <w:tcPr>
            <w:tcW w:w="846" w:type="dxa"/>
            <w:vAlign w:val="center"/>
          </w:tcPr>
          <w:p w14:paraId="3C5E01AD" w14:textId="6386BDD4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7312F9" w14:textId="3706C6BE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Atividades de valorização e formação continuada</w:t>
            </w:r>
          </w:p>
        </w:tc>
        <w:tc>
          <w:tcPr>
            <w:tcW w:w="4111" w:type="dxa"/>
            <w:vAlign w:val="center"/>
          </w:tcPr>
          <w:p w14:paraId="42ABE573" w14:textId="1A033E78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 xml:space="preserve">Evento voltado para professores e técnicos. </w:t>
            </w:r>
          </w:p>
        </w:tc>
        <w:tc>
          <w:tcPr>
            <w:tcW w:w="4110" w:type="dxa"/>
            <w:vAlign w:val="center"/>
          </w:tcPr>
          <w:p w14:paraId="578E4484" w14:textId="09803419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Realização de palestras e oficinas.</w:t>
            </w:r>
          </w:p>
        </w:tc>
        <w:tc>
          <w:tcPr>
            <w:tcW w:w="2127" w:type="dxa"/>
            <w:vAlign w:val="center"/>
          </w:tcPr>
          <w:p w14:paraId="07E770B2" w14:textId="165B66E5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Coordenação do Campus</w:t>
            </w:r>
          </w:p>
        </w:tc>
        <w:tc>
          <w:tcPr>
            <w:tcW w:w="1926" w:type="dxa"/>
            <w:vAlign w:val="center"/>
          </w:tcPr>
          <w:p w14:paraId="54DB0FFD" w14:textId="4B87216D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Professores e técnicos administrativos</w:t>
            </w:r>
          </w:p>
        </w:tc>
      </w:tr>
      <w:tr w:rsidR="00B17700" w:rsidRPr="0058656F" w14:paraId="35E00DA9" w14:textId="77777777" w:rsidTr="00114C40">
        <w:tc>
          <w:tcPr>
            <w:tcW w:w="846" w:type="dxa"/>
            <w:vAlign w:val="center"/>
          </w:tcPr>
          <w:p w14:paraId="130DF95C" w14:textId="1A1A4252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06</w:t>
            </w:r>
          </w:p>
        </w:tc>
        <w:tc>
          <w:tcPr>
            <w:tcW w:w="2268" w:type="dxa"/>
            <w:vAlign w:val="center"/>
          </w:tcPr>
          <w:p w14:paraId="1A240BFA" w14:textId="7C6EF098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 xml:space="preserve">89ª Reunião Ordinária COMAB </w:t>
            </w:r>
          </w:p>
        </w:tc>
        <w:tc>
          <w:tcPr>
            <w:tcW w:w="4111" w:type="dxa"/>
            <w:vAlign w:val="center"/>
          </w:tcPr>
          <w:p w14:paraId="73EC2938" w14:textId="4710E8E3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4110" w:type="dxa"/>
            <w:vAlign w:val="center"/>
          </w:tcPr>
          <w:p w14:paraId="45F63A69" w14:textId="6EC31511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2127" w:type="dxa"/>
            <w:vAlign w:val="center"/>
          </w:tcPr>
          <w:p w14:paraId="3067F9C1" w14:textId="4D0C2DC1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Conselheiros</w:t>
            </w:r>
          </w:p>
        </w:tc>
        <w:tc>
          <w:tcPr>
            <w:tcW w:w="1926" w:type="dxa"/>
            <w:vAlign w:val="center"/>
          </w:tcPr>
          <w:p w14:paraId="1FE52C45" w14:textId="67441343" w:rsidR="00B17700" w:rsidRPr="0058656F" w:rsidRDefault="00B17700" w:rsidP="00B17700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</w:rPr>
              <w:t>Conselheiros e Comunidade Acadêmica</w:t>
            </w:r>
          </w:p>
        </w:tc>
      </w:tr>
    </w:tbl>
    <w:p w14:paraId="3D00EF1D" w14:textId="0C4E7BA4" w:rsidR="00CC1412" w:rsidRPr="0058656F" w:rsidRDefault="00B17700" w:rsidP="00CC1412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613AB59E" w14:textId="24564BB0" w:rsidR="00CC1412" w:rsidRPr="0058656F" w:rsidRDefault="00CC1412">
      <w:pPr>
        <w:rPr>
          <w:rFonts w:eastAsia="Verdana" w:cs="Verdana"/>
        </w:rPr>
      </w:pPr>
      <w:r w:rsidRPr="0058656F">
        <w:rPr>
          <w:rFonts w:eastAsia="Verdana" w:cs="Verdana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402"/>
        <w:gridCol w:w="3977"/>
        <w:gridCol w:w="2976"/>
        <w:gridCol w:w="3324"/>
        <w:gridCol w:w="1863"/>
      </w:tblGrid>
      <w:tr w:rsidR="00D11ED1" w:rsidRPr="0058656F" w14:paraId="37493E7D" w14:textId="77777777" w:rsidTr="00105F78">
        <w:tc>
          <w:tcPr>
            <w:tcW w:w="15388" w:type="dxa"/>
            <w:gridSpan w:val="6"/>
            <w:shd w:val="clear" w:color="auto" w:fill="F2DCDB"/>
          </w:tcPr>
          <w:p w14:paraId="7BE264FD" w14:textId="55EF044D" w:rsidR="00D11ED1" w:rsidRPr="0058656F" w:rsidRDefault="00D11ED1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Junho de 2026</w:t>
            </w:r>
          </w:p>
        </w:tc>
      </w:tr>
      <w:tr w:rsidR="00D11ED1" w:rsidRPr="0058656F" w14:paraId="27EB9967" w14:textId="77777777" w:rsidTr="0050726E">
        <w:tc>
          <w:tcPr>
            <w:tcW w:w="846" w:type="dxa"/>
            <w:vAlign w:val="center"/>
          </w:tcPr>
          <w:p w14:paraId="0FEF0F90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402" w:type="dxa"/>
            <w:vAlign w:val="center"/>
          </w:tcPr>
          <w:p w14:paraId="6134CC18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3977" w:type="dxa"/>
            <w:vAlign w:val="center"/>
          </w:tcPr>
          <w:p w14:paraId="4186AB2E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2976" w:type="dxa"/>
            <w:vAlign w:val="center"/>
          </w:tcPr>
          <w:p w14:paraId="6661E437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3324" w:type="dxa"/>
            <w:vAlign w:val="center"/>
          </w:tcPr>
          <w:p w14:paraId="547D1062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863" w:type="dxa"/>
            <w:vAlign w:val="center"/>
          </w:tcPr>
          <w:p w14:paraId="5CEA69D9" w14:textId="77777777" w:rsidR="00D11ED1" w:rsidRPr="0058656F" w:rsidRDefault="00D11ED1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B7B54" w:rsidRPr="0058656F" w14:paraId="5D4E38E6" w14:textId="77777777" w:rsidTr="0050726E">
        <w:tc>
          <w:tcPr>
            <w:tcW w:w="846" w:type="dxa"/>
            <w:vAlign w:val="center"/>
          </w:tcPr>
          <w:p w14:paraId="1468C9A8" w14:textId="33BE0713" w:rsidR="009B7B54" w:rsidRPr="00381CA5" w:rsidRDefault="009B7B54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130CDF37" w14:textId="7FC5AC7B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Reunião da Comissão da Semana Acadêmica</w:t>
            </w:r>
          </w:p>
        </w:tc>
        <w:tc>
          <w:tcPr>
            <w:tcW w:w="3977" w:type="dxa"/>
            <w:vAlign w:val="center"/>
          </w:tcPr>
          <w:p w14:paraId="6FDC08C2" w14:textId="10E62838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Execução do projeto coletivo da IX Semana Acadêmica.</w:t>
            </w:r>
          </w:p>
        </w:tc>
        <w:tc>
          <w:tcPr>
            <w:tcW w:w="2976" w:type="dxa"/>
            <w:vAlign w:val="center"/>
          </w:tcPr>
          <w:p w14:paraId="6748FB20" w14:textId="342C8EA9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Continuidade na elaboração do projeto da XI Semana Acadêmica.</w:t>
            </w:r>
          </w:p>
        </w:tc>
        <w:tc>
          <w:tcPr>
            <w:tcW w:w="3324" w:type="dxa"/>
            <w:vAlign w:val="center"/>
          </w:tcPr>
          <w:p w14:paraId="52AF30B4" w14:textId="2C69C0C3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Coordenação do Campus, Docentes, Representantes de cada curso</w:t>
            </w:r>
          </w:p>
        </w:tc>
        <w:tc>
          <w:tcPr>
            <w:tcW w:w="1863" w:type="dxa"/>
            <w:vAlign w:val="center"/>
          </w:tcPr>
          <w:p w14:paraId="7796552B" w14:textId="7014CABC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  <w:tr w:rsidR="009B7B54" w:rsidRPr="0058656F" w14:paraId="45DDF242" w14:textId="77777777" w:rsidTr="0050726E">
        <w:tc>
          <w:tcPr>
            <w:tcW w:w="846" w:type="dxa"/>
            <w:vAlign w:val="center"/>
          </w:tcPr>
          <w:p w14:paraId="1CE9A726" w14:textId="77777777" w:rsidR="009B7B54" w:rsidRPr="00381CA5" w:rsidRDefault="009B7B54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4ABE1D3E" w14:textId="7E4FC558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UEPA vai à Comunidade!</w:t>
            </w:r>
          </w:p>
        </w:tc>
        <w:tc>
          <w:tcPr>
            <w:tcW w:w="3977" w:type="dxa"/>
            <w:vAlign w:val="center"/>
          </w:tcPr>
          <w:p w14:paraId="7A74B574" w14:textId="22629515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Oferecer ações na área da saúde, educação, esporte, cidadania e outros.</w:t>
            </w:r>
          </w:p>
        </w:tc>
        <w:tc>
          <w:tcPr>
            <w:tcW w:w="2976" w:type="dxa"/>
            <w:vAlign w:val="center"/>
          </w:tcPr>
          <w:p w14:paraId="6A620C7D" w14:textId="3AFE1382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Realização de atividades que envolvem os cursos de graduação.</w:t>
            </w:r>
          </w:p>
        </w:tc>
        <w:tc>
          <w:tcPr>
            <w:tcW w:w="3324" w:type="dxa"/>
            <w:vAlign w:val="center"/>
          </w:tcPr>
          <w:p w14:paraId="403F23A4" w14:textId="68A1ABF5" w:rsidR="009B7B54" w:rsidRPr="00381CA5" w:rsidRDefault="009B7B54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Coord. de Extensão</w:t>
            </w:r>
          </w:p>
          <w:p w14:paraId="4E86003C" w14:textId="51471402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Representantes de Turma</w:t>
            </w:r>
          </w:p>
        </w:tc>
        <w:tc>
          <w:tcPr>
            <w:tcW w:w="1863" w:type="dxa"/>
            <w:vAlign w:val="center"/>
          </w:tcPr>
          <w:p w14:paraId="05C3DC0F" w14:textId="2ED76ADE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Comunidade em Geral</w:t>
            </w:r>
          </w:p>
        </w:tc>
      </w:tr>
      <w:tr w:rsidR="0050726E" w:rsidRPr="0058656F" w14:paraId="1C16CA4C" w14:textId="77777777" w:rsidTr="0050726E">
        <w:tc>
          <w:tcPr>
            <w:tcW w:w="846" w:type="dxa"/>
            <w:vMerge w:val="restart"/>
            <w:vAlign w:val="center"/>
          </w:tcPr>
          <w:p w14:paraId="6EA39A67" w14:textId="77777777" w:rsidR="0050726E" w:rsidRPr="00381CA5" w:rsidRDefault="0050726E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156745C0" w14:textId="192B8DD5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Semana do Meio Ambiente</w:t>
            </w:r>
          </w:p>
        </w:tc>
        <w:tc>
          <w:tcPr>
            <w:tcW w:w="3977" w:type="dxa"/>
            <w:vMerge w:val="restart"/>
            <w:vAlign w:val="center"/>
          </w:tcPr>
          <w:p w14:paraId="35EB929E" w14:textId="36ECED49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Evento realizado pelos discentes e docentes do Curso de Eng. Florestal e Eng. Ambiental e sanitária</w:t>
            </w:r>
          </w:p>
        </w:tc>
        <w:tc>
          <w:tcPr>
            <w:tcW w:w="2976" w:type="dxa"/>
            <w:vMerge w:val="restart"/>
            <w:vAlign w:val="center"/>
          </w:tcPr>
          <w:p w14:paraId="29649642" w14:textId="1D4EB803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Professores do Curso de Eng. Florestal e Eng. Ambiental e Sanitária</w:t>
            </w:r>
          </w:p>
        </w:tc>
        <w:tc>
          <w:tcPr>
            <w:tcW w:w="3324" w:type="dxa"/>
            <w:vMerge w:val="restart"/>
            <w:vAlign w:val="center"/>
          </w:tcPr>
          <w:p w14:paraId="5736038D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do Campus</w:t>
            </w:r>
          </w:p>
          <w:p w14:paraId="4E3324DE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Prof. Glauber Loureiro</w:t>
            </w:r>
          </w:p>
          <w:p w14:paraId="12E53A2C" w14:textId="1B1A4107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Graduandos do Curso de Eng. Florestal e Eng. Ambiental e Sanitária</w:t>
            </w:r>
          </w:p>
        </w:tc>
        <w:tc>
          <w:tcPr>
            <w:tcW w:w="1863" w:type="dxa"/>
            <w:vMerge w:val="restart"/>
            <w:vAlign w:val="center"/>
          </w:tcPr>
          <w:p w14:paraId="24DBB761" w14:textId="593D5DFE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 da UEPA</w:t>
            </w:r>
          </w:p>
        </w:tc>
      </w:tr>
      <w:tr w:rsidR="0050726E" w:rsidRPr="0058656F" w14:paraId="0C2E3D5A" w14:textId="77777777" w:rsidTr="0050726E">
        <w:tc>
          <w:tcPr>
            <w:tcW w:w="846" w:type="dxa"/>
            <w:vMerge/>
            <w:vAlign w:val="center"/>
          </w:tcPr>
          <w:p w14:paraId="315B9915" w14:textId="77777777" w:rsidR="0050726E" w:rsidRPr="00381CA5" w:rsidRDefault="0050726E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220C7B72" w14:textId="6FF6150B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Encontro da Engenharia Florestal</w:t>
            </w:r>
          </w:p>
        </w:tc>
        <w:tc>
          <w:tcPr>
            <w:tcW w:w="3977" w:type="dxa"/>
            <w:vMerge/>
            <w:vAlign w:val="center"/>
          </w:tcPr>
          <w:p w14:paraId="53E87C76" w14:textId="28991086" w:rsidR="0050726E" w:rsidRPr="00381CA5" w:rsidRDefault="0050726E" w:rsidP="0050726E">
            <w:pPr>
              <w:jc w:val="center"/>
            </w:pPr>
          </w:p>
        </w:tc>
        <w:tc>
          <w:tcPr>
            <w:tcW w:w="2976" w:type="dxa"/>
            <w:vMerge/>
            <w:vAlign w:val="center"/>
          </w:tcPr>
          <w:p w14:paraId="18FB8F9D" w14:textId="2C67E3C0" w:rsidR="0050726E" w:rsidRPr="00381CA5" w:rsidRDefault="0050726E" w:rsidP="0050726E">
            <w:pPr>
              <w:jc w:val="center"/>
            </w:pPr>
          </w:p>
        </w:tc>
        <w:tc>
          <w:tcPr>
            <w:tcW w:w="3324" w:type="dxa"/>
            <w:vMerge/>
            <w:vAlign w:val="center"/>
          </w:tcPr>
          <w:p w14:paraId="05C13E39" w14:textId="4D0DFB20" w:rsidR="0050726E" w:rsidRPr="00381CA5" w:rsidRDefault="0050726E" w:rsidP="0050726E">
            <w:pPr>
              <w:jc w:val="center"/>
            </w:pPr>
          </w:p>
        </w:tc>
        <w:tc>
          <w:tcPr>
            <w:tcW w:w="1863" w:type="dxa"/>
            <w:vMerge/>
            <w:vAlign w:val="center"/>
          </w:tcPr>
          <w:p w14:paraId="617CCF6C" w14:textId="78ED922F" w:rsidR="0050726E" w:rsidRPr="00381CA5" w:rsidRDefault="0050726E" w:rsidP="0050726E">
            <w:pPr>
              <w:jc w:val="center"/>
            </w:pPr>
          </w:p>
        </w:tc>
      </w:tr>
      <w:tr w:rsidR="0050726E" w:rsidRPr="0058656F" w14:paraId="2ED25387" w14:textId="77777777" w:rsidTr="0050726E">
        <w:tc>
          <w:tcPr>
            <w:tcW w:w="846" w:type="dxa"/>
            <w:vMerge w:val="restart"/>
            <w:vAlign w:val="center"/>
          </w:tcPr>
          <w:p w14:paraId="64F45460" w14:textId="77777777" w:rsidR="0050726E" w:rsidRPr="00381CA5" w:rsidRDefault="0050726E" w:rsidP="009B7B54">
            <w:pPr>
              <w:jc w:val="center"/>
            </w:pPr>
          </w:p>
        </w:tc>
        <w:tc>
          <w:tcPr>
            <w:tcW w:w="2402" w:type="dxa"/>
            <w:vMerge w:val="restart"/>
            <w:vAlign w:val="center"/>
          </w:tcPr>
          <w:p w14:paraId="4DFDA761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Semana Cultural</w:t>
            </w:r>
          </w:p>
          <w:p w14:paraId="0C55C6F0" w14:textId="589D9112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Cine Club UEPA</w:t>
            </w:r>
          </w:p>
        </w:tc>
        <w:tc>
          <w:tcPr>
            <w:tcW w:w="3977" w:type="dxa"/>
            <w:vMerge w:val="restart"/>
            <w:vAlign w:val="center"/>
          </w:tcPr>
          <w:p w14:paraId="1D253294" w14:textId="2FD33901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Oferecer atividades culturais envolvendo as diferentes linguagens.</w:t>
            </w:r>
          </w:p>
          <w:p w14:paraId="51BD936B" w14:textId="553EB08E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Exibir filme com temática específica.</w:t>
            </w:r>
          </w:p>
        </w:tc>
        <w:tc>
          <w:tcPr>
            <w:tcW w:w="2976" w:type="dxa"/>
            <w:vAlign w:val="center"/>
          </w:tcPr>
          <w:p w14:paraId="70CD4C7B" w14:textId="4E0BEFBE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Exibição de filme e debate sobre a temática abordada.</w:t>
            </w:r>
          </w:p>
        </w:tc>
        <w:tc>
          <w:tcPr>
            <w:tcW w:w="3324" w:type="dxa"/>
            <w:vMerge w:val="restart"/>
            <w:vAlign w:val="center"/>
          </w:tcPr>
          <w:p w14:paraId="3AF921D1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do Campus,</w:t>
            </w:r>
          </w:p>
          <w:p w14:paraId="0EFBF802" w14:textId="61082594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Representantes de Turma</w:t>
            </w:r>
          </w:p>
        </w:tc>
        <w:tc>
          <w:tcPr>
            <w:tcW w:w="1863" w:type="dxa"/>
            <w:vMerge w:val="restart"/>
            <w:vAlign w:val="center"/>
          </w:tcPr>
          <w:p w14:paraId="736618CD" w14:textId="62701A4C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 e Externa</w:t>
            </w:r>
          </w:p>
        </w:tc>
      </w:tr>
      <w:tr w:rsidR="0050726E" w:rsidRPr="0058656F" w14:paraId="14D08BD2" w14:textId="77777777" w:rsidTr="0050726E">
        <w:tc>
          <w:tcPr>
            <w:tcW w:w="846" w:type="dxa"/>
            <w:vMerge/>
            <w:vAlign w:val="center"/>
          </w:tcPr>
          <w:p w14:paraId="55DB40FA" w14:textId="19F3DB31" w:rsidR="0050726E" w:rsidRPr="00381CA5" w:rsidRDefault="0050726E" w:rsidP="009B7B54">
            <w:pPr>
              <w:jc w:val="center"/>
            </w:pPr>
          </w:p>
        </w:tc>
        <w:tc>
          <w:tcPr>
            <w:tcW w:w="2402" w:type="dxa"/>
            <w:vMerge/>
            <w:vAlign w:val="center"/>
          </w:tcPr>
          <w:p w14:paraId="575895FA" w14:textId="25C1E17A" w:rsidR="0050726E" w:rsidRPr="00381CA5" w:rsidRDefault="0050726E" w:rsidP="0050726E">
            <w:pPr>
              <w:jc w:val="center"/>
            </w:pPr>
          </w:p>
        </w:tc>
        <w:tc>
          <w:tcPr>
            <w:tcW w:w="3977" w:type="dxa"/>
            <w:vMerge/>
            <w:vAlign w:val="center"/>
          </w:tcPr>
          <w:p w14:paraId="7C7E8BE2" w14:textId="4747BA46" w:rsidR="0050726E" w:rsidRPr="00381CA5" w:rsidRDefault="0050726E" w:rsidP="0050726E">
            <w:pPr>
              <w:jc w:val="center"/>
            </w:pPr>
          </w:p>
        </w:tc>
        <w:tc>
          <w:tcPr>
            <w:tcW w:w="2976" w:type="dxa"/>
            <w:vAlign w:val="center"/>
          </w:tcPr>
          <w:p w14:paraId="1DC944CE" w14:textId="01ADB5F9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Realização de concurso cultural: música.</w:t>
            </w:r>
          </w:p>
        </w:tc>
        <w:tc>
          <w:tcPr>
            <w:tcW w:w="3324" w:type="dxa"/>
            <w:vMerge/>
            <w:vAlign w:val="center"/>
          </w:tcPr>
          <w:p w14:paraId="4D61554C" w14:textId="0F7BABC5" w:rsidR="0050726E" w:rsidRPr="00381CA5" w:rsidRDefault="0050726E" w:rsidP="0050726E">
            <w:pPr>
              <w:jc w:val="center"/>
            </w:pPr>
          </w:p>
        </w:tc>
        <w:tc>
          <w:tcPr>
            <w:tcW w:w="1863" w:type="dxa"/>
            <w:vMerge/>
            <w:vAlign w:val="center"/>
          </w:tcPr>
          <w:p w14:paraId="2A1222DF" w14:textId="2701EA06" w:rsidR="0050726E" w:rsidRPr="00381CA5" w:rsidRDefault="0050726E" w:rsidP="0050726E">
            <w:pPr>
              <w:jc w:val="center"/>
            </w:pPr>
          </w:p>
        </w:tc>
      </w:tr>
      <w:tr w:rsidR="009B7B54" w:rsidRPr="0058656F" w14:paraId="29060151" w14:textId="77777777" w:rsidTr="0050726E">
        <w:tc>
          <w:tcPr>
            <w:tcW w:w="846" w:type="dxa"/>
            <w:vAlign w:val="center"/>
          </w:tcPr>
          <w:p w14:paraId="6643B849" w14:textId="002ACC34" w:rsidR="009B7B54" w:rsidRPr="00381CA5" w:rsidRDefault="009B7B54" w:rsidP="009B7B54">
            <w:pPr>
              <w:jc w:val="center"/>
            </w:pPr>
            <w:r w:rsidRPr="00381CA5">
              <w:rPr>
                <w:rFonts w:eastAsia="Verdana" w:cs="Verdana"/>
              </w:rPr>
              <w:t>4-18</w:t>
            </w:r>
          </w:p>
        </w:tc>
        <w:tc>
          <w:tcPr>
            <w:tcW w:w="2402" w:type="dxa"/>
            <w:vAlign w:val="center"/>
          </w:tcPr>
          <w:p w14:paraId="4F01C2E0" w14:textId="04E8A9F5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Reunião do CEP</w:t>
            </w:r>
          </w:p>
        </w:tc>
        <w:tc>
          <w:tcPr>
            <w:tcW w:w="3977" w:type="dxa"/>
            <w:vAlign w:val="center"/>
          </w:tcPr>
          <w:p w14:paraId="119DFCF8" w14:textId="6CCCD5EA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2976" w:type="dxa"/>
            <w:vAlign w:val="center"/>
          </w:tcPr>
          <w:p w14:paraId="74FE77A7" w14:textId="093771A0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3324" w:type="dxa"/>
            <w:vAlign w:val="center"/>
          </w:tcPr>
          <w:p w14:paraId="2F0EB069" w14:textId="77777777" w:rsidR="009B7B54" w:rsidRPr="00381CA5" w:rsidRDefault="009B7B54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e</w:t>
            </w:r>
          </w:p>
          <w:p w14:paraId="61413F65" w14:textId="61928934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Membros do CEP</w:t>
            </w:r>
          </w:p>
        </w:tc>
        <w:tc>
          <w:tcPr>
            <w:tcW w:w="1863" w:type="dxa"/>
            <w:vAlign w:val="center"/>
          </w:tcPr>
          <w:p w14:paraId="4DA680A8" w14:textId="77777777" w:rsidR="009B7B54" w:rsidRPr="00381CA5" w:rsidRDefault="009B7B54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Membros do CEP</w:t>
            </w:r>
          </w:p>
          <w:p w14:paraId="1F29FE1A" w14:textId="1096917C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  <w:tr w:rsidR="009B7B54" w:rsidRPr="0058656F" w14:paraId="3ADE2A40" w14:textId="77777777" w:rsidTr="0050726E">
        <w:tc>
          <w:tcPr>
            <w:tcW w:w="846" w:type="dxa"/>
            <w:vAlign w:val="center"/>
          </w:tcPr>
          <w:p w14:paraId="666D3A0B" w14:textId="77777777" w:rsidR="009B7B54" w:rsidRPr="00381CA5" w:rsidRDefault="009B7B54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0758ABFD" w14:textId="79FE0489" w:rsidR="009B7B54" w:rsidRPr="00381CA5" w:rsidRDefault="009B7B54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Seminário Interativo da Assistência Estudantil e Monitoria.</w:t>
            </w:r>
          </w:p>
        </w:tc>
        <w:tc>
          <w:tcPr>
            <w:tcW w:w="3977" w:type="dxa"/>
            <w:vAlign w:val="center"/>
          </w:tcPr>
          <w:p w14:paraId="6FCAC347" w14:textId="02DC4C49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Apresentar os resultados alcançados durante a execução dos projetos.</w:t>
            </w:r>
          </w:p>
        </w:tc>
        <w:tc>
          <w:tcPr>
            <w:tcW w:w="2976" w:type="dxa"/>
            <w:vAlign w:val="center"/>
          </w:tcPr>
          <w:p w14:paraId="50B267BD" w14:textId="58673B80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Participação dos Bolsistas do Programa Assistência Estudantil.</w:t>
            </w:r>
          </w:p>
        </w:tc>
        <w:tc>
          <w:tcPr>
            <w:tcW w:w="3324" w:type="dxa"/>
            <w:vAlign w:val="center"/>
          </w:tcPr>
          <w:p w14:paraId="67429BB1" w14:textId="78FA0145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Coordenação de Extensão</w:t>
            </w:r>
          </w:p>
        </w:tc>
        <w:tc>
          <w:tcPr>
            <w:tcW w:w="1863" w:type="dxa"/>
            <w:vAlign w:val="center"/>
          </w:tcPr>
          <w:p w14:paraId="015BD3EF" w14:textId="5AE554A7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</w:tr>
      <w:tr w:rsidR="009B7B54" w:rsidRPr="0058656F" w14:paraId="6349057C" w14:textId="77777777" w:rsidTr="0050726E">
        <w:tc>
          <w:tcPr>
            <w:tcW w:w="846" w:type="dxa"/>
            <w:vAlign w:val="center"/>
          </w:tcPr>
          <w:p w14:paraId="7807BC74" w14:textId="77777777" w:rsidR="009B7B54" w:rsidRPr="00381CA5" w:rsidRDefault="009B7B54" w:rsidP="009B7B54">
            <w:pPr>
              <w:jc w:val="center"/>
            </w:pPr>
          </w:p>
        </w:tc>
        <w:tc>
          <w:tcPr>
            <w:tcW w:w="2402" w:type="dxa"/>
            <w:vAlign w:val="center"/>
          </w:tcPr>
          <w:p w14:paraId="5BD5A653" w14:textId="2AED5FB7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Atividade integrada e TCA: Jornada da Biomedicina</w:t>
            </w:r>
          </w:p>
        </w:tc>
        <w:tc>
          <w:tcPr>
            <w:tcW w:w="3977" w:type="dxa"/>
            <w:vAlign w:val="center"/>
          </w:tcPr>
          <w:p w14:paraId="2E5AA57B" w14:textId="6F7DA92C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Apresentações de pesquisas desenvolvidas pelos discentes dos cursos de Biomedicina e Medicina.</w:t>
            </w:r>
          </w:p>
        </w:tc>
        <w:tc>
          <w:tcPr>
            <w:tcW w:w="2976" w:type="dxa"/>
            <w:vAlign w:val="center"/>
          </w:tcPr>
          <w:p w14:paraId="668B25AA" w14:textId="42CFF7F1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Professores</w:t>
            </w:r>
          </w:p>
        </w:tc>
        <w:tc>
          <w:tcPr>
            <w:tcW w:w="3324" w:type="dxa"/>
            <w:vAlign w:val="center"/>
          </w:tcPr>
          <w:p w14:paraId="0330DDA0" w14:textId="3F67B53D" w:rsidR="009B7B54" w:rsidRPr="00381CA5" w:rsidRDefault="009B7B54" w:rsidP="0050726E">
            <w:pPr>
              <w:jc w:val="center"/>
            </w:pPr>
            <w:r w:rsidRPr="00381CA5">
              <w:rPr>
                <w:rFonts w:eastAsia="Verdana" w:cs="Verdana"/>
              </w:rPr>
              <w:t>Comunidade Acadêmica</w:t>
            </w:r>
          </w:p>
        </w:tc>
        <w:tc>
          <w:tcPr>
            <w:tcW w:w="1863" w:type="dxa"/>
          </w:tcPr>
          <w:p w14:paraId="04B30810" w14:textId="77777777" w:rsidR="009B7B54" w:rsidRPr="00381CA5" w:rsidRDefault="009B7B54" w:rsidP="0050726E">
            <w:pPr>
              <w:jc w:val="center"/>
            </w:pPr>
          </w:p>
        </w:tc>
      </w:tr>
      <w:tr w:rsidR="0050726E" w:rsidRPr="0050726E" w14:paraId="400E1AA2" w14:textId="77777777" w:rsidTr="0050726E">
        <w:tc>
          <w:tcPr>
            <w:tcW w:w="846" w:type="dxa"/>
            <w:vAlign w:val="center"/>
          </w:tcPr>
          <w:p w14:paraId="25A98380" w14:textId="31EB06F1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04</w:t>
            </w:r>
          </w:p>
        </w:tc>
        <w:tc>
          <w:tcPr>
            <w:tcW w:w="2402" w:type="dxa"/>
            <w:vAlign w:val="center"/>
          </w:tcPr>
          <w:p w14:paraId="7326875C" w14:textId="20760E8A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90ª Reunião Ordinária COMAB</w:t>
            </w:r>
          </w:p>
        </w:tc>
        <w:tc>
          <w:tcPr>
            <w:tcW w:w="3977" w:type="dxa"/>
            <w:vAlign w:val="center"/>
          </w:tcPr>
          <w:p w14:paraId="2823C7AA" w14:textId="6C188671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2976" w:type="dxa"/>
            <w:vAlign w:val="center"/>
          </w:tcPr>
          <w:p w14:paraId="7FAF8651" w14:textId="03EA93BE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3324" w:type="dxa"/>
            <w:vAlign w:val="center"/>
          </w:tcPr>
          <w:p w14:paraId="0BC0CF29" w14:textId="593288B5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Conselheiros</w:t>
            </w:r>
          </w:p>
        </w:tc>
        <w:tc>
          <w:tcPr>
            <w:tcW w:w="1863" w:type="dxa"/>
            <w:vAlign w:val="center"/>
          </w:tcPr>
          <w:p w14:paraId="7ED80393" w14:textId="5E1389BC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Conselheiros e Comunidade Acadêmica</w:t>
            </w:r>
          </w:p>
        </w:tc>
      </w:tr>
      <w:tr w:rsidR="0050726E" w:rsidRPr="0050726E" w14:paraId="1036E73F" w14:textId="77777777" w:rsidTr="0050726E">
        <w:tc>
          <w:tcPr>
            <w:tcW w:w="846" w:type="dxa"/>
            <w:vAlign w:val="center"/>
          </w:tcPr>
          <w:p w14:paraId="782098FB" w14:textId="77777777" w:rsidR="0050726E" w:rsidRPr="00381CA5" w:rsidRDefault="0050726E" w:rsidP="0050726E">
            <w:pPr>
              <w:jc w:val="center"/>
            </w:pPr>
          </w:p>
        </w:tc>
        <w:tc>
          <w:tcPr>
            <w:tcW w:w="2402" w:type="dxa"/>
            <w:vAlign w:val="center"/>
          </w:tcPr>
          <w:p w14:paraId="1599D71D" w14:textId="3A544C1E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Reunião com Representantes de turmas dos cursos de graduação e pós-graduação</w:t>
            </w:r>
          </w:p>
        </w:tc>
        <w:tc>
          <w:tcPr>
            <w:tcW w:w="3977" w:type="dxa"/>
            <w:vAlign w:val="center"/>
          </w:tcPr>
          <w:p w14:paraId="49DE25D0" w14:textId="4EF8FFE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Dialogar com a comunidade acadêmica para melhorar a organização do Plano de Atividades do ano de 2020 e informes administrativos.</w:t>
            </w:r>
          </w:p>
        </w:tc>
        <w:tc>
          <w:tcPr>
            <w:tcW w:w="2976" w:type="dxa"/>
            <w:vAlign w:val="center"/>
          </w:tcPr>
          <w:p w14:paraId="417E2C11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Apreciação e sugestão de atividades para composição do Plano de Atividades do ano.</w:t>
            </w:r>
          </w:p>
          <w:p w14:paraId="206D5847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11h – Turno da manhã.</w:t>
            </w:r>
          </w:p>
          <w:p w14:paraId="6A5D71D4" w14:textId="1DE055F1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17h – Turno da tarde noite.</w:t>
            </w:r>
          </w:p>
        </w:tc>
        <w:tc>
          <w:tcPr>
            <w:tcW w:w="3324" w:type="dxa"/>
            <w:vAlign w:val="center"/>
          </w:tcPr>
          <w:p w14:paraId="424DB03A" w14:textId="2E97CE36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  <w:r w:rsidRPr="00381CA5">
              <w:rPr>
                <w:rFonts w:eastAsia="Verdana" w:cs="Verdana"/>
              </w:rPr>
              <w:t>Coordenação do Campus, Coordenação administrativa</w:t>
            </w:r>
          </w:p>
          <w:p w14:paraId="1DE4C6FB" w14:textId="77777777" w:rsidR="0050726E" w:rsidRPr="00381CA5" w:rsidRDefault="0050726E" w:rsidP="0050726E">
            <w:pPr>
              <w:jc w:val="center"/>
              <w:rPr>
                <w:rFonts w:eastAsia="Verdana" w:cs="Verdana"/>
              </w:rPr>
            </w:pPr>
          </w:p>
        </w:tc>
        <w:tc>
          <w:tcPr>
            <w:tcW w:w="1863" w:type="dxa"/>
            <w:vAlign w:val="center"/>
          </w:tcPr>
          <w:p w14:paraId="6CB25369" w14:textId="396E8B52" w:rsidR="0050726E" w:rsidRPr="00381CA5" w:rsidRDefault="0050726E" w:rsidP="0050726E">
            <w:pPr>
              <w:jc w:val="center"/>
            </w:pPr>
            <w:r w:rsidRPr="00381CA5">
              <w:rPr>
                <w:rFonts w:eastAsia="Verdana" w:cs="Verdana"/>
              </w:rPr>
              <w:t>Representantes de turmas dos cursos de graduação</w:t>
            </w:r>
          </w:p>
        </w:tc>
      </w:tr>
    </w:tbl>
    <w:p w14:paraId="1803293D" w14:textId="77777777" w:rsidR="009B7B54" w:rsidRPr="0058656F" w:rsidRDefault="009B7B54" w:rsidP="009B7B54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FA4155" w:rsidRPr="0058656F" w14:paraId="3BFEDD16" w14:textId="77777777" w:rsidTr="00105F78">
        <w:tc>
          <w:tcPr>
            <w:tcW w:w="15388" w:type="dxa"/>
            <w:gridSpan w:val="6"/>
            <w:shd w:val="clear" w:color="auto" w:fill="F2DCDB"/>
          </w:tcPr>
          <w:p w14:paraId="2F5070A9" w14:textId="1735A68C" w:rsidR="00FA4155" w:rsidRPr="0058656F" w:rsidRDefault="00FA415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Julho de 2026</w:t>
            </w:r>
          </w:p>
        </w:tc>
      </w:tr>
      <w:tr w:rsidR="00FA4155" w:rsidRPr="0058656F" w14:paraId="169CDDA2" w14:textId="77777777" w:rsidTr="00105F78">
        <w:tc>
          <w:tcPr>
            <w:tcW w:w="2564" w:type="dxa"/>
            <w:vAlign w:val="center"/>
          </w:tcPr>
          <w:p w14:paraId="3B7458BA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564" w:type="dxa"/>
            <w:vAlign w:val="center"/>
          </w:tcPr>
          <w:p w14:paraId="797CB933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2565" w:type="dxa"/>
            <w:vAlign w:val="center"/>
          </w:tcPr>
          <w:p w14:paraId="40D9CD5E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2565" w:type="dxa"/>
            <w:vAlign w:val="center"/>
          </w:tcPr>
          <w:p w14:paraId="7EA86217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565" w:type="dxa"/>
            <w:vAlign w:val="center"/>
          </w:tcPr>
          <w:p w14:paraId="1CC80F7C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2565" w:type="dxa"/>
            <w:vAlign w:val="center"/>
          </w:tcPr>
          <w:p w14:paraId="4206B6BA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FA4155" w:rsidRPr="0058656F" w14:paraId="76DC50A2" w14:textId="77777777" w:rsidTr="00105F78">
        <w:tc>
          <w:tcPr>
            <w:tcW w:w="2564" w:type="dxa"/>
            <w:vAlign w:val="center"/>
          </w:tcPr>
          <w:p w14:paraId="1AEF3E16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672D883D" w14:textId="135468E2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8D0797B" w14:textId="2E15BF30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0D13E0C" w14:textId="68CA25B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06462E73" w14:textId="2624B1EA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4D70AE52" w14:textId="00430508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3AC4F13E" w14:textId="77777777" w:rsidTr="00105F78">
        <w:tc>
          <w:tcPr>
            <w:tcW w:w="2564" w:type="dxa"/>
            <w:vAlign w:val="center"/>
          </w:tcPr>
          <w:p w14:paraId="7D0E56AD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2E73EB3B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30140183" w14:textId="17C45519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0A8AD895" w14:textId="78094C62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1B408506" w14:textId="7EB4C57D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153C0628" w14:textId="284874C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1A3DC292" w14:textId="77777777" w:rsidTr="00105F78">
        <w:tc>
          <w:tcPr>
            <w:tcW w:w="2564" w:type="dxa"/>
            <w:vAlign w:val="center"/>
          </w:tcPr>
          <w:p w14:paraId="3067A0A8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128B0B4D" w14:textId="71EEAA7B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7B3D3A46" w14:textId="6C0AB5D5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76F17D32" w14:textId="5242E9A8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1E95D1A6" w14:textId="69BB51ED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74988546" w14:textId="62015F8B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1813DE63" w14:textId="77777777" w:rsidTr="00105F78">
        <w:tc>
          <w:tcPr>
            <w:tcW w:w="2564" w:type="dxa"/>
            <w:vAlign w:val="center"/>
          </w:tcPr>
          <w:p w14:paraId="4E5E237F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0C848B6B" w14:textId="6C0F257F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3E537E6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1B9E5CF5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560D3C9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0EA98304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409EF700" w14:textId="77777777" w:rsidTr="00105F78">
        <w:tc>
          <w:tcPr>
            <w:tcW w:w="2564" w:type="dxa"/>
            <w:vAlign w:val="center"/>
          </w:tcPr>
          <w:p w14:paraId="4D473CB4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69BD703E" w14:textId="79D258F2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F5D6944" w14:textId="4D59670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D9C1F0F" w14:textId="38BD32FA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FC18010" w14:textId="536A86AB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1D5AD4B5" w14:textId="1C1E59DF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0DD971A5" w14:textId="77777777" w:rsidTr="00105F78">
        <w:tc>
          <w:tcPr>
            <w:tcW w:w="2564" w:type="dxa"/>
            <w:vAlign w:val="center"/>
          </w:tcPr>
          <w:p w14:paraId="2D768D46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38167AD7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1735DBA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1DF7752" w14:textId="15AB413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04F15AF6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3A3B3E7F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129246CE" w14:textId="77777777" w:rsidTr="00105F78">
        <w:tc>
          <w:tcPr>
            <w:tcW w:w="2564" w:type="dxa"/>
            <w:vAlign w:val="center"/>
          </w:tcPr>
          <w:p w14:paraId="69E982CF" w14:textId="7629FE79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3E4C1E0F" w14:textId="693A21A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0929FDA5" w14:textId="5F15FA8F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AF44E67" w14:textId="4CC28FDD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6CE02395" w14:textId="7FC1E6DC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463FA463" w14:textId="65F193D9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585F20E4" w14:textId="77777777" w:rsidTr="00105F78">
        <w:tc>
          <w:tcPr>
            <w:tcW w:w="2564" w:type="dxa"/>
            <w:vAlign w:val="center"/>
          </w:tcPr>
          <w:p w14:paraId="10B30257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06B806BD" w14:textId="07811D99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5CE732A3" w14:textId="52E071F8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C8E76FA" w14:textId="2F61B819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70770D8A" w14:textId="5C4071FC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24F543B" w14:textId="44145CFF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  <w:tr w:rsidR="00FA4155" w:rsidRPr="0058656F" w14:paraId="13886B11" w14:textId="77777777" w:rsidTr="00105F78">
        <w:tc>
          <w:tcPr>
            <w:tcW w:w="2564" w:type="dxa"/>
            <w:vAlign w:val="center"/>
          </w:tcPr>
          <w:p w14:paraId="547DB347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75538C92" w14:textId="0C1737ED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144BED1" w14:textId="274B3AB0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6559227A" w14:textId="1D78330D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  <w:vAlign w:val="center"/>
          </w:tcPr>
          <w:p w14:paraId="278C9842" w14:textId="7F593CA3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5" w:type="dxa"/>
          </w:tcPr>
          <w:p w14:paraId="57B9F211" w14:textId="77777777" w:rsidR="00FA4155" w:rsidRPr="0058656F" w:rsidRDefault="00FA4155" w:rsidP="00105F7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AFF11F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4A21DE03" w14:textId="0C2EA930" w:rsidR="0050015B" w:rsidRPr="0058656F" w:rsidRDefault="0050015B"/>
    <w:p w14:paraId="751D58D2" w14:textId="77777777" w:rsidR="0050015B" w:rsidRPr="0058656F" w:rsidRDefault="0050015B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05"/>
        <w:gridCol w:w="2020"/>
        <w:gridCol w:w="2840"/>
        <w:gridCol w:w="4111"/>
        <w:gridCol w:w="3886"/>
        <w:gridCol w:w="1726"/>
      </w:tblGrid>
      <w:tr w:rsidR="008169A5" w:rsidRPr="0058656F" w14:paraId="590A9009" w14:textId="77777777" w:rsidTr="00105F78">
        <w:tc>
          <w:tcPr>
            <w:tcW w:w="15388" w:type="dxa"/>
            <w:gridSpan w:val="6"/>
            <w:shd w:val="clear" w:color="auto" w:fill="F2DCDB"/>
          </w:tcPr>
          <w:p w14:paraId="5D9C8797" w14:textId="2ECEFCEA" w:rsidR="008169A5" w:rsidRPr="0058656F" w:rsidRDefault="008169A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Agosto de 2026</w:t>
            </w:r>
          </w:p>
        </w:tc>
      </w:tr>
      <w:tr w:rsidR="008169A5" w:rsidRPr="0058656F" w14:paraId="38824A65" w14:textId="77777777" w:rsidTr="00822C3F">
        <w:tc>
          <w:tcPr>
            <w:tcW w:w="805" w:type="dxa"/>
            <w:vAlign w:val="center"/>
          </w:tcPr>
          <w:p w14:paraId="05447D7E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020" w:type="dxa"/>
            <w:vAlign w:val="center"/>
          </w:tcPr>
          <w:p w14:paraId="2F8F048B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2840" w:type="dxa"/>
            <w:vAlign w:val="center"/>
          </w:tcPr>
          <w:p w14:paraId="1CAE2410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4111" w:type="dxa"/>
            <w:vAlign w:val="center"/>
          </w:tcPr>
          <w:p w14:paraId="5FAA2BF0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3886" w:type="dxa"/>
            <w:vAlign w:val="center"/>
          </w:tcPr>
          <w:p w14:paraId="1E6483E3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726" w:type="dxa"/>
            <w:vAlign w:val="center"/>
          </w:tcPr>
          <w:p w14:paraId="11244BF2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32327" w:rsidRPr="0058656F" w14:paraId="2AC3B9F3" w14:textId="77777777" w:rsidTr="00822C3F">
        <w:tc>
          <w:tcPr>
            <w:tcW w:w="805" w:type="dxa"/>
            <w:vAlign w:val="center"/>
          </w:tcPr>
          <w:p w14:paraId="796CE977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62458632" w14:textId="03E91213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Acolhida dos Calouros</w:t>
            </w:r>
          </w:p>
        </w:tc>
        <w:tc>
          <w:tcPr>
            <w:tcW w:w="2840" w:type="dxa"/>
            <w:vAlign w:val="center"/>
          </w:tcPr>
          <w:p w14:paraId="203A11B2" w14:textId="02955B6B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Receber os novos integrantes dos cursos de graduação.</w:t>
            </w:r>
          </w:p>
        </w:tc>
        <w:tc>
          <w:tcPr>
            <w:tcW w:w="4111" w:type="dxa"/>
            <w:vAlign w:val="center"/>
          </w:tcPr>
          <w:p w14:paraId="6EC591DC" w14:textId="51DACD03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Apresentação da estrutura do UEPA a sua inserção na região do Sul e Sudeste do Pará; o funcionamento dos cursos, da secretária acadêmica, assessoria pedagógica, biblioteca; e as possibilidades de atuação profissional.</w:t>
            </w:r>
          </w:p>
        </w:tc>
        <w:tc>
          <w:tcPr>
            <w:tcW w:w="3886" w:type="dxa"/>
            <w:vAlign w:val="center"/>
          </w:tcPr>
          <w:p w14:paraId="2C79879B" w14:textId="6F888AB4" w:rsidR="00932327" w:rsidRPr="00EC5582" w:rsidRDefault="00932327" w:rsidP="00EC5582">
            <w:pPr>
              <w:jc w:val="center"/>
            </w:pPr>
            <w:r w:rsidRPr="00EC5582">
              <w:rPr>
                <w:rFonts w:eastAsia="Verdana" w:cs="Verdana"/>
              </w:rPr>
              <w:t>Coordenação do Campus e Administrativa; Coordenadores Adjuntos</w:t>
            </w:r>
            <w:r w:rsidR="00EC5582">
              <w:rPr>
                <w:rFonts w:eastAsia="Verdana" w:cs="Verdana"/>
              </w:rPr>
              <w:t xml:space="preserve">; </w:t>
            </w:r>
            <w:r w:rsidRPr="00EC5582">
              <w:rPr>
                <w:rFonts w:eastAsia="Verdana" w:cs="Verdana"/>
              </w:rPr>
              <w:t>Assessoria Pedagógica</w:t>
            </w:r>
            <w:r w:rsidR="00EC5582">
              <w:rPr>
                <w:rFonts w:eastAsia="Verdana" w:cs="Verdana"/>
              </w:rPr>
              <w:t xml:space="preserve">; </w:t>
            </w:r>
            <w:r w:rsidRPr="00EC5582">
              <w:rPr>
                <w:rFonts w:eastAsia="Verdana" w:cs="Verdana"/>
              </w:rPr>
              <w:t>Controle Acadêmico</w:t>
            </w:r>
            <w:r w:rsidR="00EC5582">
              <w:rPr>
                <w:rFonts w:eastAsia="Verdana" w:cs="Verdana"/>
              </w:rPr>
              <w:t xml:space="preserve">; </w:t>
            </w:r>
            <w:r w:rsidRPr="00EC5582">
              <w:rPr>
                <w:rFonts w:eastAsia="Verdana" w:cs="Verdana"/>
              </w:rPr>
              <w:t>Diretório Acadêmico</w:t>
            </w:r>
            <w:r w:rsidR="00EC5582">
              <w:rPr>
                <w:rFonts w:eastAsia="Verdana" w:cs="Verdana"/>
              </w:rPr>
              <w:t xml:space="preserve">; </w:t>
            </w:r>
            <w:r w:rsidRPr="00EC5582">
              <w:rPr>
                <w:rFonts w:eastAsia="Verdana" w:cs="Verdana"/>
              </w:rPr>
              <w:t>Centros Acadêmicos</w:t>
            </w:r>
            <w:r w:rsidR="00EC5582">
              <w:rPr>
                <w:rFonts w:eastAsia="Verdana" w:cs="Verdana"/>
              </w:rPr>
              <w:t xml:space="preserve">; </w:t>
            </w:r>
            <w:r w:rsidRPr="00EC5582">
              <w:rPr>
                <w:rFonts w:eastAsia="Verdana" w:cs="Verdana"/>
              </w:rPr>
              <w:t>Assessoria Psicossocial</w:t>
            </w:r>
          </w:p>
        </w:tc>
        <w:tc>
          <w:tcPr>
            <w:tcW w:w="1726" w:type="dxa"/>
            <w:vAlign w:val="center"/>
          </w:tcPr>
          <w:p w14:paraId="4D540153" w14:textId="377A63A9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Calouros do 2º semestre.</w:t>
            </w:r>
          </w:p>
        </w:tc>
      </w:tr>
      <w:tr w:rsidR="00932327" w:rsidRPr="0058656F" w14:paraId="180607A9" w14:textId="77777777" w:rsidTr="00822C3F">
        <w:tc>
          <w:tcPr>
            <w:tcW w:w="805" w:type="dxa"/>
            <w:vAlign w:val="center"/>
          </w:tcPr>
          <w:p w14:paraId="31C16F3A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64D4D6A4" w14:textId="61ECBFAA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Reunião com docentes</w:t>
            </w:r>
          </w:p>
        </w:tc>
        <w:tc>
          <w:tcPr>
            <w:tcW w:w="2840" w:type="dxa"/>
            <w:vAlign w:val="center"/>
          </w:tcPr>
          <w:p w14:paraId="543B31DC" w14:textId="5281D877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Acompanhar as atividades dos cursos e informes acadêmicos.</w:t>
            </w:r>
          </w:p>
        </w:tc>
        <w:tc>
          <w:tcPr>
            <w:tcW w:w="4111" w:type="dxa"/>
            <w:vAlign w:val="center"/>
          </w:tcPr>
          <w:p w14:paraId="7DF4AE6B" w14:textId="36E0CAE6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Diálogos sobre atividades realizadas no Campus e momento de participação dos docentes.</w:t>
            </w:r>
          </w:p>
        </w:tc>
        <w:tc>
          <w:tcPr>
            <w:tcW w:w="3886" w:type="dxa"/>
            <w:vAlign w:val="center"/>
          </w:tcPr>
          <w:p w14:paraId="4EF5D695" w14:textId="68D4A7C8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do Campus</w:t>
            </w:r>
          </w:p>
          <w:p w14:paraId="2ED4357C" w14:textId="77777777" w:rsidR="00932327" w:rsidRPr="00EC5582" w:rsidRDefault="00932327" w:rsidP="00822C3F">
            <w:pPr>
              <w:jc w:val="center"/>
            </w:pPr>
          </w:p>
        </w:tc>
        <w:tc>
          <w:tcPr>
            <w:tcW w:w="1726" w:type="dxa"/>
            <w:vAlign w:val="center"/>
          </w:tcPr>
          <w:p w14:paraId="1E149E35" w14:textId="41358669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Docentes</w:t>
            </w:r>
          </w:p>
        </w:tc>
      </w:tr>
      <w:tr w:rsidR="00932327" w:rsidRPr="0058656F" w14:paraId="7ABC11E5" w14:textId="77777777" w:rsidTr="00822C3F">
        <w:tc>
          <w:tcPr>
            <w:tcW w:w="805" w:type="dxa"/>
            <w:vAlign w:val="center"/>
          </w:tcPr>
          <w:p w14:paraId="3A609EE9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27BD132F" w14:textId="584E3365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Reunião com Representantes de Turmas</w:t>
            </w:r>
          </w:p>
        </w:tc>
        <w:tc>
          <w:tcPr>
            <w:tcW w:w="2840" w:type="dxa"/>
            <w:vAlign w:val="center"/>
          </w:tcPr>
          <w:p w14:paraId="1B95B0F1" w14:textId="4B167E5C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Acompanhar as atividades dos cursos e informes acadêmicos.</w:t>
            </w:r>
          </w:p>
        </w:tc>
        <w:tc>
          <w:tcPr>
            <w:tcW w:w="4111" w:type="dxa"/>
            <w:vAlign w:val="center"/>
          </w:tcPr>
          <w:p w14:paraId="58B1D03C" w14:textId="3D72536B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Diálogos sobre atividades realizadas no Campus e momento de participação dos discentes.</w:t>
            </w:r>
          </w:p>
        </w:tc>
        <w:tc>
          <w:tcPr>
            <w:tcW w:w="3886" w:type="dxa"/>
            <w:vAlign w:val="center"/>
          </w:tcPr>
          <w:p w14:paraId="7B1AB032" w14:textId="65F71193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do Campus</w:t>
            </w:r>
          </w:p>
          <w:p w14:paraId="388E80F6" w14:textId="77777777" w:rsidR="00932327" w:rsidRPr="00EC5582" w:rsidRDefault="00932327" w:rsidP="00822C3F">
            <w:pPr>
              <w:jc w:val="center"/>
            </w:pPr>
          </w:p>
        </w:tc>
        <w:tc>
          <w:tcPr>
            <w:tcW w:w="1726" w:type="dxa"/>
            <w:vAlign w:val="center"/>
          </w:tcPr>
          <w:p w14:paraId="4DF63E2D" w14:textId="49E66F44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Representantes de turmas</w:t>
            </w:r>
          </w:p>
        </w:tc>
      </w:tr>
      <w:tr w:rsidR="00932327" w:rsidRPr="0058656F" w14:paraId="3B7135D8" w14:textId="77777777" w:rsidTr="00822C3F">
        <w:tc>
          <w:tcPr>
            <w:tcW w:w="805" w:type="dxa"/>
            <w:vAlign w:val="center"/>
          </w:tcPr>
          <w:p w14:paraId="1C077E52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6685DAA4" w14:textId="526A2F36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Reunião com técnicos</w:t>
            </w:r>
          </w:p>
        </w:tc>
        <w:tc>
          <w:tcPr>
            <w:tcW w:w="2840" w:type="dxa"/>
            <w:vAlign w:val="center"/>
          </w:tcPr>
          <w:p w14:paraId="3821B107" w14:textId="54AE713C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Acompanhar as atividades administrativas do Campus.</w:t>
            </w:r>
          </w:p>
        </w:tc>
        <w:tc>
          <w:tcPr>
            <w:tcW w:w="4111" w:type="dxa"/>
            <w:vAlign w:val="center"/>
          </w:tcPr>
          <w:p w14:paraId="7F911F26" w14:textId="4EA1F94B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Diálogos sobre atividades realizadas no Campus e momento de participação dos técnicos.</w:t>
            </w:r>
          </w:p>
        </w:tc>
        <w:tc>
          <w:tcPr>
            <w:tcW w:w="3886" w:type="dxa"/>
            <w:vAlign w:val="center"/>
          </w:tcPr>
          <w:p w14:paraId="4972A412" w14:textId="36E58172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do Campus</w:t>
            </w:r>
          </w:p>
          <w:p w14:paraId="7D64EB30" w14:textId="77777777" w:rsidR="00932327" w:rsidRPr="00EC5582" w:rsidRDefault="00932327" w:rsidP="00822C3F">
            <w:pPr>
              <w:jc w:val="center"/>
            </w:pPr>
          </w:p>
        </w:tc>
        <w:tc>
          <w:tcPr>
            <w:tcW w:w="1726" w:type="dxa"/>
            <w:vAlign w:val="center"/>
          </w:tcPr>
          <w:p w14:paraId="239F9058" w14:textId="1DA3CC08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Servidores administrativo</w:t>
            </w:r>
          </w:p>
        </w:tc>
      </w:tr>
      <w:tr w:rsidR="00932327" w:rsidRPr="0058656F" w14:paraId="01F7709A" w14:textId="77777777" w:rsidTr="00822C3F">
        <w:tc>
          <w:tcPr>
            <w:tcW w:w="805" w:type="dxa"/>
            <w:vAlign w:val="center"/>
          </w:tcPr>
          <w:p w14:paraId="012B69F4" w14:textId="6935742F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6-20</w:t>
            </w:r>
          </w:p>
        </w:tc>
        <w:tc>
          <w:tcPr>
            <w:tcW w:w="2020" w:type="dxa"/>
            <w:vAlign w:val="center"/>
          </w:tcPr>
          <w:p w14:paraId="798C57E1" w14:textId="052DF00B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Reunião do CEP</w:t>
            </w:r>
          </w:p>
        </w:tc>
        <w:tc>
          <w:tcPr>
            <w:tcW w:w="2840" w:type="dxa"/>
            <w:vAlign w:val="center"/>
          </w:tcPr>
          <w:p w14:paraId="18145352" w14:textId="4E5E8414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4111" w:type="dxa"/>
            <w:vAlign w:val="center"/>
          </w:tcPr>
          <w:p w14:paraId="5ECD241D" w14:textId="1AFDC1F1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3886" w:type="dxa"/>
            <w:vAlign w:val="center"/>
          </w:tcPr>
          <w:p w14:paraId="140609C1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e</w:t>
            </w:r>
          </w:p>
          <w:p w14:paraId="7EEF56A1" w14:textId="46B0E45D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Membros do CEP</w:t>
            </w:r>
          </w:p>
        </w:tc>
        <w:tc>
          <w:tcPr>
            <w:tcW w:w="1726" w:type="dxa"/>
            <w:vAlign w:val="center"/>
          </w:tcPr>
          <w:p w14:paraId="0B35A6EB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Membros do CEP</w:t>
            </w:r>
          </w:p>
          <w:p w14:paraId="3EDB667C" w14:textId="2FD70BAD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7BB2F716" w14:textId="77777777" w:rsidTr="00822C3F">
        <w:tc>
          <w:tcPr>
            <w:tcW w:w="805" w:type="dxa"/>
            <w:vAlign w:val="center"/>
          </w:tcPr>
          <w:p w14:paraId="0CA77759" w14:textId="5CC7B9F1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06</w:t>
            </w:r>
          </w:p>
        </w:tc>
        <w:tc>
          <w:tcPr>
            <w:tcW w:w="2020" w:type="dxa"/>
            <w:vAlign w:val="center"/>
          </w:tcPr>
          <w:p w14:paraId="0F9A5C0B" w14:textId="67E7AB3C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91ª Reunião Ordinária COMAB</w:t>
            </w:r>
          </w:p>
        </w:tc>
        <w:tc>
          <w:tcPr>
            <w:tcW w:w="2840" w:type="dxa"/>
            <w:vAlign w:val="center"/>
          </w:tcPr>
          <w:p w14:paraId="2FC9B9C6" w14:textId="136DB015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4111" w:type="dxa"/>
            <w:vAlign w:val="center"/>
          </w:tcPr>
          <w:p w14:paraId="68E8BCD4" w14:textId="7208CA9A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3886" w:type="dxa"/>
            <w:vAlign w:val="center"/>
          </w:tcPr>
          <w:p w14:paraId="43A0F5AF" w14:textId="56515FE5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Conselheiros</w:t>
            </w:r>
          </w:p>
        </w:tc>
        <w:tc>
          <w:tcPr>
            <w:tcW w:w="1726" w:type="dxa"/>
            <w:vAlign w:val="center"/>
          </w:tcPr>
          <w:p w14:paraId="10FE0282" w14:textId="3DA11043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Conselheiros e Comunidade Acadêmica</w:t>
            </w:r>
          </w:p>
        </w:tc>
      </w:tr>
      <w:tr w:rsidR="00932327" w:rsidRPr="0058656F" w14:paraId="3FFB074C" w14:textId="77777777" w:rsidTr="00822C3F">
        <w:tc>
          <w:tcPr>
            <w:tcW w:w="805" w:type="dxa"/>
            <w:vAlign w:val="center"/>
          </w:tcPr>
          <w:p w14:paraId="1BBDFA3C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6235915B" w14:textId="34B344ED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Feira das Profissões</w:t>
            </w:r>
          </w:p>
        </w:tc>
        <w:tc>
          <w:tcPr>
            <w:tcW w:w="2840" w:type="dxa"/>
            <w:vAlign w:val="center"/>
          </w:tcPr>
          <w:p w14:paraId="3C164DCA" w14:textId="5C6801E7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Apresentar a comunidade do sul e sudeste do Pará os cursos ofertados na UEPA - Campus de Marabá e contribuir na escolha profissional de jovens estudantes da região.</w:t>
            </w:r>
          </w:p>
        </w:tc>
        <w:tc>
          <w:tcPr>
            <w:tcW w:w="4111" w:type="dxa"/>
            <w:vAlign w:val="center"/>
          </w:tcPr>
          <w:p w14:paraId="3EB31048" w14:textId="1D1DD18A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Apresentação dos cursos pelos expositores de cada curso de graduação.</w:t>
            </w:r>
          </w:p>
        </w:tc>
        <w:tc>
          <w:tcPr>
            <w:tcW w:w="3886" w:type="dxa"/>
            <w:vAlign w:val="center"/>
          </w:tcPr>
          <w:p w14:paraId="1BFC4DB6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do Campus,</w:t>
            </w:r>
          </w:p>
          <w:p w14:paraId="393E09E5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Administrativa e Extensão;</w:t>
            </w:r>
          </w:p>
          <w:p w14:paraId="1C0E7AAC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Coordenações Adjuntas</w:t>
            </w:r>
          </w:p>
          <w:p w14:paraId="7284E236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Assessoria Pedagógica</w:t>
            </w:r>
          </w:p>
          <w:p w14:paraId="6EE727A0" w14:textId="66F9B0A8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Docentes</w:t>
            </w:r>
          </w:p>
          <w:p w14:paraId="34E828A0" w14:textId="13FB00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Discentes</w:t>
            </w:r>
          </w:p>
          <w:p w14:paraId="76846216" w14:textId="496B5392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Assessoria Psicossocial</w:t>
            </w:r>
          </w:p>
        </w:tc>
        <w:tc>
          <w:tcPr>
            <w:tcW w:w="1726" w:type="dxa"/>
            <w:vAlign w:val="center"/>
          </w:tcPr>
          <w:p w14:paraId="4FB3CE38" w14:textId="3571F2E3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Estudantes do Ensino Médio dos municípios de Marabá, São Geraldo do Araguaia, Rondon do Pará e Eldorado dos Carajás e demais municípios.</w:t>
            </w:r>
          </w:p>
        </w:tc>
      </w:tr>
      <w:tr w:rsidR="00932327" w:rsidRPr="0058656F" w14:paraId="44C0E74E" w14:textId="77777777" w:rsidTr="00822C3F">
        <w:tc>
          <w:tcPr>
            <w:tcW w:w="805" w:type="dxa"/>
            <w:vAlign w:val="center"/>
          </w:tcPr>
          <w:p w14:paraId="1C53B6FE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529FF395" w14:textId="1F4D8A22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Acolhida dos bolsistas</w:t>
            </w:r>
          </w:p>
        </w:tc>
        <w:tc>
          <w:tcPr>
            <w:tcW w:w="2840" w:type="dxa"/>
            <w:vAlign w:val="center"/>
          </w:tcPr>
          <w:p w14:paraId="5D5075A4" w14:textId="1450E8B8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Receber os novos bolsistas do Programa Assistência Estudantil.</w:t>
            </w:r>
          </w:p>
        </w:tc>
        <w:tc>
          <w:tcPr>
            <w:tcW w:w="4111" w:type="dxa"/>
            <w:vAlign w:val="center"/>
          </w:tcPr>
          <w:p w14:paraId="72BDFE99" w14:textId="7CB8F6F7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Apresentação do Programa de Assistência.</w:t>
            </w:r>
          </w:p>
        </w:tc>
        <w:tc>
          <w:tcPr>
            <w:tcW w:w="3886" w:type="dxa"/>
            <w:vAlign w:val="center"/>
          </w:tcPr>
          <w:p w14:paraId="396E3727" w14:textId="77777777" w:rsidR="00932327" w:rsidRPr="00EC5582" w:rsidRDefault="00932327" w:rsidP="00822C3F">
            <w:pPr>
              <w:jc w:val="center"/>
              <w:rPr>
                <w:rFonts w:eastAsia="Verdana" w:cs="Verdana"/>
              </w:rPr>
            </w:pPr>
            <w:r w:rsidRPr="00EC5582">
              <w:rPr>
                <w:rFonts w:eastAsia="Verdana" w:cs="Verdana"/>
              </w:rPr>
              <w:t>Coordenação de Extensão</w:t>
            </w:r>
          </w:p>
          <w:p w14:paraId="7DDD349B" w14:textId="5446A237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Professores Orientadores</w:t>
            </w:r>
          </w:p>
        </w:tc>
        <w:tc>
          <w:tcPr>
            <w:tcW w:w="1726" w:type="dxa"/>
            <w:vAlign w:val="center"/>
          </w:tcPr>
          <w:p w14:paraId="2A38166C" w14:textId="5EE75FE8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Bolsistas</w:t>
            </w:r>
          </w:p>
        </w:tc>
      </w:tr>
      <w:tr w:rsidR="00932327" w:rsidRPr="0058656F" w14:paraId="517E37A5" w14:textId="77777777" w:rsidTr="00822C3F">
        <w:tc>
          <w:tcPr>
            <w:tcW w:w="805" w:type="dxa"/>
            <w:vAlign w:val="center"/>
          </w:tcPr>
          <w:p w14:paraId="37766C69" w14:textId="77777777" w:rsidR="00932327" w:rsidRPr="00EC5582" w:rsidRDefault="00932327" w:rsidP="00822C3F">
            <w:pPr>
              <w:jc w:val="center"/>
            </w:pPr>
          </w:p>
        </w:tc>
        <w:tc>
          <w:tcPr>
            <w:tcW w:w="2020" w:type="dxa"/>
            <w:vAlign w:val="center"/>
          </w:tcPr>
          <w:p w14:paraId="5529C026" w14:textId="45EF4D30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Jogos Internos</w:t>
            </w:r>
          </w:p>
        </w:tc>
        <w:tc>
          <w:tcPr>
            <w:tcW w:w="2840" w:type="dxa"/>
            <w:vAlign w:val="center"/>
          </w:tcPr>
          <w:p w14:paraId="3DBD6100" w14:textId="08710F72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Integrar os discentes do Campus a partir de atividades esportivas com foco na integração social.</w:t>
            </w:r>
          </w:p>
        </w:tc>
        <w:tc>
          <w:tcPr>
            <w:tcW w:w="4111" w:type="dxa"/>
            <w:vAlign w:val="center"/>
          </w:tcPr>
          <w:p w14:paraId="253F05C2" w14:textId="746A3631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Realização de evento esportivo com diferentes modalidades.</w:t>
            </w:r>
          </w:p>
        </w:tc>
        <w:tc>
          <w:tcPr>
            <w:tcW w:w="3886" w:type="dxa"/>
            <w:vAlign w:val="center"/>
          </w:tcPr>
          <w:p w14:paraId="7DCCA543" w14:textId="29ADF555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Coordenação do Campus e de Extensão</w:t>
            </w:r>
          </w:p>
        </w:tc>
        <w:tc>
          <w:tcPr>
            <w:tcW w:w="1726" w:type="dxa"/>
            <w:vAlign w:val="center"/>
          </w:tcPr>
          <w:p w14:paraId="2EECE79D" w14:textId="11A9775A" w:rsidR="00932327" w:rsidRPr="00EC5582" w:rsidRDefault="00932327" w:rsidP="00822C3F">
            <w:pPr>
              <w:jc w:val="center"/>
            </w:pPr>
            <w:r w:rsidRPr="00EC5582">
              <w:rPr>
                <w:rFonts w:eastAsia="Verdana" w:cs="Verdana"/>
              </w:rPr>
              <w:t>Comunidade Acadêmica da UEPA</w:t>
            </w:r>
          </w:p>
        </w:tc>
      </w:tr>
    </w:tbl>
    <w:p w14:paraId="05C232EB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42A76528" w14:textId="3355E27D" w:rsidR="00CC38F3" w:rsidRPr="0058656F" w:rsidRDefault="00CC38F3"/>
    <w:p w14:paraId="00DEA091" w14:textId="77777777" w:rsidR="00CC38F3" w:rsidRPr="0058656F" w:rsidRDefault="00CC38F3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4252"/>
        <w:gridCol w:w="3544"/>
        <w:gridCol w:w="2410"/>
        <w:gridCol w:w="2068"/>
      </w:tblGrid>
      <w:tr w:rsidR="008169A5" w:rsidRPr="0058656F" w14:paraId="6A0D0CDC" w14:textId="77777777" w:rsidTr="00105F78">
        <w:tc>
          <w:tcPr>
            <w:tcW w:w="15388" w:type="dxa"/>
            <w:gridSpan w:val="6"/>
            <w:shd w:val="clear" w:color="auto" w:fill="F2DCDB"/>
          </w:tcPr>
          <w:p w14:paraId="4B5DD6FA" w14:textId="1660E296" w:rsidR="008169A5" w:rsidRPr="0058656F" w:rsidRDefault="008169A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Setembro de 2026</w:t>
            </w:r>
          </w:p>
        </w:tc>
      </w:tr>
      <w:tr w:rsidR="008169A5" w:rsidRPr="0058656F" w14:paraId="7090521D" w14:textId="77777777" w:rsidTr="00963C35">
        <w:tc>
          <w:tcPr>
            <w:tcW w:w="846" w:type="dxa"/>
            <w:vAlign w:val="center"/>
          </w:tcPr>
          <w:p w14:paraId="11B33E2C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268" w:type="dxa"/>
            <w:vAlign w:val="center"/>
          </w:tcPr>
          <w:p w14:paraId="2464E731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252" w:type="dxa"/>
            <w:vAlign w:val="center"/>
          </w:tcPr>
          <w:p w14:paraId="4E060809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3544" w:type="dxa"/>
            <w:vAlign w:val="center"/>
          </w:tcPr>
          <w:p w14:paraId="586F14D0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410" w:type="dxa"/>
            <w:vAlign w:val="center"/>
          </w:tcPr>
          <w:p w14:paraId="387E5DB5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2068" w:type="dxa"/>
            <w:vAlign w:val="center"/>
          </w:tcPr>
          <w:p w14:paraId="62DDC30A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32327" w:rsidRPr="0058656F" w14:paraId="27BEE315" w14:textId="77777777" w:rsidTr="00963C35">
        <w:tc>
          <w:tcPr>
            <w:tcW w:w="846" w:type="dxa"/>
            <w:vAlign w:val="center"/>
          </w:tcPr>
          <w:p w14:paraId="6BAB098F" w14:textId="43C8D2DE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3-17</w:t>
            </w:r>
          </w:p>
        </w:tc>
        <w:tc>
          <w:tcPr>
            <w:tcW w:w="2268" w:type="dxa"/>
            <w:vAlign w:val="center"/>
          </w:tcPr>
          <w:p w14:paraId="1B9AA9DD" w14:textId="0A4E5A8E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Reunião do CEP</w:t>
            </w:r>
          </w:p>
        </w:tc>
        <w:tc>
          <w:tcPr>
            <w:tcW w:w="4252" w:type="dxa"/>
            <w:vAlign w:val="center"/>
          </w:tcPr>
          <w:p w14:paraId="177340F4" w14:textId="7AF4AD22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3544" w:type="dxa"/>
            <w:vAlign w:val="center"/>
          </w:tcPr>
          <w:p w14:paraId="3B8F96ED" w14:textId="17A2F05C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2410" w:type="dxa"/>
            <w:vAlign w:val="center"/>
          </w:tcPr>
          <w:p w14:paraId="60EBA866" w14:textId="7777777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Coordenação e</w:t>
            </w:r>
          </w:p>
          <w:p w14:paraId="0E9DC41D" w14:textId="4BA84CFC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Membros do CEP</w:t>
            </w:r>
          </w:p>
        </w:tc>
        <w:tc>
          <w:tcPr>
            <w:tcW w:w="2068" w:type="dxa"/>
            <w:vAlign w:val="center"/>
          </w:tcPr>
          <w:p w14:paraId="129E4A06" w14:textId="7777777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Membros do CEP</w:t>
            </w:r>
          </w:p>
          <w:p w14:paraId="557940FC" w14:textId="795FBE0C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5816F97F" w14:textId="77777777" w:rsidTr="00963C35">
        <w:tc>
          <w:tcPr>
            <w:tcW w:w="846" w:type="dxa"/>
            <w:vAlign w:val="center"/>
          </w:tcPr>
          <w:p w14:paraId="611A66CE" w14:textId="77777777" w:rsidR="00932327" w:rsidRPr="00335878" w:rsidRDefault="00932327" w:rsidP="002563DD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CE6E64B" w14:textId="08E5F7CA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Setembro Verde - Combate ao Capacitism</w:t>
            </w:r>
            <w:r w:rsidR="002563DD" w:rsidRPr="00335878">
              <w:rPr>
                <w:rFonts w:eastAsia="Verdana" w:cs="Verdana"/>
              </w:rPr>
              <w:t>o</w:t>
            </w:r>
          </w:p>
        </w:tc>
        <w:tc>
          <w:tcPr>
            <w:tcW w:w="4252" w:type="dxa"/>
            <w:vAlign w:val="center"/>
          </w:tcPr>
          <w:p w14:paraId="511DB5F1" w14:textId="6BCEAC2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 xml:space="preserve">Promover um diálogo sobre as </w:t>
            </w:r>
            <w:r w:rsidR="002563DD" w:rsidRPr="00335878">
              <w:rPr>
                <w:rFonts w:eastAsia="Verdana" w:cs="Verdana"/>
              </w:rPr>
              <w:t>implicações</w:t>
            </w:r>
            <w:r w:rsidRPr="00335878">
              <w:rPr>
                <w:rFonts w:eastAsia="Verdana" w:cs="Verdana"/>
              </w:rPr>
              <w:t xml:space="preserve"> da discriminação contra a Pessoa com Deficiência na sociedade.</w:t>
            </w:r>
          </w:p>
        </w:tc>
        <w:tc>
          <w:tcPr>
            <w:tcW w:w="3544" w:type="dxa"/>
            <w:vAlign w:val="center"/>
          </w:tcPr>
          <w:p w14:paraId="7BD9D190" w14:textId="61F2C170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Evento acadêmico relacionado à educação, engenharias e saúde.</w:t>
            </w:r>
          </w:p>
        </w:tc>
        <w:tc>
          <w:tcPr>
            <w:tcW w:w="2410" w:type="dxa"/>
            <w:vAlign w:val="center"/>
          </w:tcPr>
          <w:p w14:paraId="38F3CEE3" w14:textId="7777777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Coordenação do Campus</w:t>
            </w:r>
          </w:p>
          <w:p w14:paraId="6E497A8B" w14:textId="7C54B533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NAES</w:t>
            </w:r>
          </w:p>
        </w:tc>
        <w:tc>
          <w:tcPr>
            <w:tcW w:w="2068" w:type="dxa"/>
            <w:vAlign w:val="center"/>
          </w:tcPr>
          <w:p w14:paraId="13EF22CE" w14:textId="58B86474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39852283" w14:textId="77777777" w:rsidTr="00963C35">
        <w:tc>
          <w:tcPr>
            <w:tcW w:w="846" w:type="dxa"/>
            <w:vAlign w:val="center"/>
          </w:tcPr>
          <w:p w14:paraId="046E73FA" w14:textId="34F2AAF4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03</w:t>
            </w:r>
          </w:p>
        </w:tc>
        <w:tc>
          <w:tcPr>
            <w:tcW w:w="2268" w:type="dxa"/>
            <w:vAlign w:val="center"/>
          </w:tcPr>
          <w:p w14:paraId="1C63F472" w14:textId="5C4E71E3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92ª Reunião Ordinária COMAB</w:t>
            </w:r>
          </w:p>
        </w:tc>
        <w:tc>
          <w:tcPr>
            <w:tcW w:w="4252" w:type="dxa"/>
            <w:vAlign w:val="center"/>
          </w:tcPr>
          <w:p w14:paraId="41A57CDA" w14:textId="62DDD096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3544" w:type="dxa"/>
            <w:vAlign w:val="center"/>
          </w:tcPr>
          <w:p w14:paraId="04B37CF5" w14:textId="7297EC7F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Reunião Ordinária do Colegiado do Campus de Marabá</w:t>
            </w:r>
          </w:p>
        </w:tc>
        <w:tc>
          <w:tcPr>
            <w:tcW w:w="2410" w:type="dxa"/>
            <w:vAlign w:val="center"/>
          </w:tcPr>
          <w:p w14:paraId="74CD7A99" w14:textId="4958B474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Conselheiros</w:t>
            </w:r>
          </w:p>
        </w:tc>
        <w:tc>
          <w:tcPr>
            <w:tcW w:w="2068" w:type="dxa"/>
            <w:vAlign w:val="center"/>
          </w:tcPr>
          <w:p w14:paraId="09E5373F" w14:textId="4873FA37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Conselheiros e Comunidade Acadêmica</w:t>
            </w:r>
          </w:p>
        </w:tc>
      </w:tr>
      <w:tr w:rsidR="00932327" w:rsidRPr="0058656F" w14:paraId="0A9BD1CF" w14:textId="77777777" w:rsidTr="00963C35">
        <w:tc>
          <w:tcPr>
            <w:tcW w:w="846" w:type="dxa"/>
            <w:vAlign w:val="center"/>
          </w:tcPr>
          <w:p w14:paraId="4389BF07" w14:textId="4C7114FC" w:rsidR="00932327" w:rsidRPr="00335878" w:rsidRDefault="00932327" w:rsidP="000655F4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23-25</w:t>
            </w:r>
          </w:p>
        </w:tc>
        <w:tc>
          <w:tcPr>
            <w:tcW w:w="2268" w:type="dxa"/>
            <w:vAlign w:val="center"/>
          </w:tcPr>
          <w:p w14:paraId="1672354E" w14:textId="2452E746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XI Semana Acadêmica do Campus</w:t>
            </w:r>
          </w:p>
        </w:tc>
        <w:tc>
          <w:tcPr>
            <w:tcW w:w="4252" w:type="dxa"/>
            <w:vAlign w:val="center"/>
          </w:tcPr>
          <w:p w14:paraId="3673A8EF" w14:textId="1B7F335C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Promover evento acadêmico científico.</w:t>
            </w:r>
          </w:p>
        </w:tc>
        <w:tc>
          <w:tcPr>
            <w:tcW w:w="3544" w:type="dxa"/>
            <w:vAlign w:val="center"/>
          </w:tcPr>
          <w:p w14:paraId="0E24AA20" w14:textId="6D59E088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Evento que congrega as atividades realizadas pelo Campus e debate sobre temáticas nas áreas dos cursos de graduação.</w:t>
            </w:r>
          </w:p>
        </w:tc>
        <w:tc>
          <w:tcPr>
            <w:tcW w:w="2410" w:type="dxa"/>
            <w:vAlign w:val="center"/>
          </w:tcPr>
          <w:p w14:paraId="2C07A74F" w14:textId="7777777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Docentes</w:t>
            </w:r>
          </w:p>
          <w:p w14:paraId="3CAA5CBD" w14:textId="77777777" w:rsidR="00932327" w:rsidRPr="00335878" w:rsidRDefault="00932327" w:rsidP="002563DD">
            <w:pPr>
              <w:jc w:val="center"/>
              <w:rPr>
                <w:rFonts w:eastAsia="Verdana" w:cs="Verdana"/>
              </w:rPr>
            </w:pPr>
            <w:r w:rsidRPr="00335878">
              <w:rPr>
                <w:rFonts w:eastAsia="Verdana" w:cs="Verdana"/>
              </w:rPr>
              <w:t>Técnicos</w:t>
            </w:r>
          </w:p>
          <w:p w14:paraId="2F9F442D" w14:textId="6EB48CBC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Discentes dos cursos de graduação e pós-graduação</w:t>
            </w:r>
          </w:p>
        </w:tc>
        <w:tc>
          <w:tcPr>
            <w:tcW w:w="2068" w:type="dxa"/>
            <w:vAlign w:val="center"/>
          </w:tcPr>
          <w:p w14:paraId="0C072ED1" w14:textId="79E21C79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255D2DBC" w14:textId="77777777" w:rsidTr="00963C35">
        <w:tc>
          <w:tcPr>
            <w:tcW w:w="846" w:type="dxa"/>
            <w:vAlign w:val="center"/>
          </w:tcPr>
          <w:p w14:paraId="16CCA96D" w14:textId="77777777" w:rsidR="00932327" w:rsidRPr="00335878" w:rsidRDefault="00932327" w:rsidP="002563DD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48C690E" w14:textId="726B35CE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Setembro Amarelo - Prevenção ao suicídio</w:t>
            </w:r>
          </w:p>
        </w:tc>
        <w:tc>
          <w:tcPr>
            <w:tcW w:w="4252" w:type="dxa"/>
            <w:vAlign w:val="center"/>
          </w:tcPr>
          <w:p w14:paraId="59A7093D" w14:textId="28A3DD9B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 xml:space="preserve">Promover atividade coletiva sobre estratégias e reflexões a </w:t>
            </w:r>
            <w:r w:rsidR="002563DD" w:rsidRPr="00335878">
              <w:rPr>
                <w:rFonts w:eastAsia="Verdana" w:cs="Verdana"/>
              </w:rPr>
              <w:t>prevenção</w:t>
            </w:r>
            <w:r w:rsidRPr="00335878">
              <w:rPr>
                <w:rFonts w:eastAsia="Verdana" w:cs="Verdana"/>
              </w:rPr>
              <w:t xml:space="preserve"> ao suicídio</w:t>
            </w:r>
          </w:p>
        </w:tc>
        <w:tc>
          <w:tcPr>
            <w:tcW w:w="3544" w:type="dxa"/>
            <w:vAlign w:val="center"/>
          </w:tcPr>
          <w:p w14:paraId="781A4A1D" w14:textId="58C2A428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Evento coletivo (Palestra, dinâmica ou roda de conversa)</w:t>
            </w:r>
          </w:p>
        </w:tc>
        <w:tc>
          <w:tcPr>
            <w:tcW w:w="2410" w:type="dxa"/>
            <w:vAlign w:val="center"/>
          </w:tcPr>
          <w:p w14:paraId="239A3C63" w14:textId="3E206B66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Assessoria Psicossocial</w:t>
            </w:r>
          </w:p>
        </w:tc>
        <w:tc>
          <w:tcPr>
            <w:tcW w:w="2068" w:type="dxa"/>
            <w:vAlign w:val="center"/>
          </w:tcPr>
          <w:p w14:paraId="6F0B738F" w14:textId="7CC4EBDD" w:rsidR="00932327" w:rsidRPr="00335878" w:rsidRDefault="00932327" w:rsidP="002563DD">
            <w:pPr>
              <w:jc w:val="center"/>
            </w:pPr>
            <w:r w:rsidRPr="00335878">
              <w:rPr>
                <w:rFonts w:eastAsia="Verdana" w:cs="Verdana"/>
              </w:rPr>
              <w:t>Comunidade acadêmica</w:t>
            </w:r>
          </w:p>
        </w:tc>
      </w:tr>
    </w:tbl>
    <w:p w14:paraId="06281035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29B978D9" w14:textId="3EC34BB9" w:rsidR="00CC38F3" w:rsidRPr="0058656F" w:rsidRDefault="00CC38F3"/>
    <w:p w14:paraId="653CC9A7" w14:textId="77777777" w:rsidR="00CC38F3" w:rsidRPr="0058656F" w:rsidRDefault="00CC38F3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3850"/>
        <w:gridCol w:w="4095"/>
        <w:gridCol w:w="2829"/>
        <w:gridCol w:w="1642"/>
      </w:tblGrid>
      <w:tr w:rsidR="008169A5" w:rsidRPr="0058656F" w14:paraId="7380244A" w14:textId="77777777" w:rsidTr="00105F78">
        <w:tc>
          <w:tcPr>
            <w:tcW w:w="15388" w:type="dxa"/>
            <w:gridSpan w:val="6"/>
            <w:shd w:val="clear" w:color="auto" w:fill="F2DCDB"/>
          </w:tcPr>
          <w:p w14:paraId="706F28E1" w14:textId="41D1F8DD" w:rsidR="008169A5" w:rsidRPr="0058656F" w:rsidRDefault="008169A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Outubro de 2026</w:t>
            </w:r>
          </w:p>
        </w:tc>
      </w:tr>
      <w:tr w:rsidR="008169A5" w:rsidRPr="0058656F" w14:paraId="05A84DC5" w14:textId="77777777" w:rsidTr="00390392">
        <w:tc>
          <w:tcPr>
            <w:tcW w:w="846" w:type="dxa"/>
            <w:vAlign w:val="center"/>
          </w:tcPr>
          <w:p w14:paraId="15FD2219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126" w:type="dxa"/>
            <w:vAlign w:val="center"/>
          </w:tcPr>
          <w:p w14:paraId="2B11CC42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3850" w:type="dxa"/>
            <w:vAlign w:val="center"/>
          </w:tcPr>
          <w:p w14:paraId="64D5DC23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4095" w:type="dxa"/>
            <w:vAlign w:val="center"/>
          </w:tcPr>
          <w:p w14:paraId="7B6B1496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829" w:type="dxa"/>
            <w:vAlign w:val="center"/>
          </w:tcPr>
          <w:p w14:paraId="5601B195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642" w:type="dxa"/>
            <w:vAlign w:val="center"/>
          </w:tcPr>
          <w:p w14:paraId="1A067AF8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32327" w:rsidRPr="0058656F" w14:paraId="0C175A66" w14:textId="77777777" w:rsidTr="00390392">
        <w:tc>
          <w:tcPr>
            <w:tcW w:w="846" w:type="dxa"/>
            <w:vAlign w:val="center"/>
          </w:tcPr>
          <w:p w14:paraId="24BC3198" w14:textId="653DF620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1-22</w:t>
            </w:r>
          </w:p>
        </w:tc>
        <w:tc>
          <w:tcPr>
            <w:tcW w:w="2126" w:type="dxa"/>
            <w:vAlign w:val="center"/>
          </w:tcPr>
          <w:p w14:paraId="62C76271" w14:textId="559A3A48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Reunião do CEP</w:t>
            </w:r>
          </w:p>
        </w:tc>
        <w:tc>
          <w:tcPr>
            <w:tcW w:w="3850" w:type="dxa"/>
            <w:vAlign w:val="center"/>
          </w:tcPr>
          <w:p w14:paraId="16187B2B" w14:textId="18BAB540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4095" w:type="dxa"/>
            <w:vAlign w:val="center"/>
          </w:tcPr>
          <w:p w14:paraId="4439EC99" w14:textId="4DC80A9A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2829" w:type="dxa"/>
            <w:vAlign w:val="center"/>
          </w:tcPr>
          <w:p w14:paraId="0E4B922F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Coordenação e</w:t>
            </w:r>
          </w:p>
          <w:p w14:paraId="7D368A76" w14:textId="0433DF8F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Membros do CEP</w:t>
            </w:r>
          </w:p>
        </w:tc>
        <w:tc>
          <w:tcPr>
            <w:tcW w:w="1642" w:type="dxa"/>
            <w:vAlign w:val="center"/>
          </w:tcPr>
          <w:p w14:paraId="306ACBC0" w14:textId="55141331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270ADCBF" w14:textId="77777777" w:rsidTr="00390392">
        <w:tc>
          <w:tcPr>
            <w:tcW w:w="846" w:type="dxa"/>
            <w:vAlign w:val="center"/>
          </w:tcPr>
          <w:p w14:paraId="76F39FC4" w14:textId="77777777" w:rsidR="00932327" w:rsidRPr="003A223A" w:rsidRDefault="00932327" w:rsidP="009323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B45228D" w14:textId="7E311903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UEPA vai à Comunidade!</w:t>
            </w:r>
          </w:p>
        </w:tc>
        <w:tc>
          <w:tcPr>
            <w:tcW w:w="3850" w:type="dxa"/>
            <w:vAlign w:val="center"/>
          </w:tcPr>
          <w:p w14:paraId="264B8145" w14:textId="3C997C9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Oferecer ações na área da saúde, educação, esporte, cidadania e outros.</w:t>
            </w:r>
          </w:p>
        </w:tc>
        <w:tc>
          <w:tcPr>
            <w:tcW w:w="4095" w:type="dxa"/>
            <w:vAlign w:val="center"/>
          </w:tcPr>
          <w:p w14:paraId="39AB0C42" w14:textId="674E0B2A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Realização de atividades que envolvem os cursos de graduação.</w:t>
            </w:r>
          </w:p>
        </w:tc>
        <w:tc>
          <w:tcPr>
            <w:tcW w:w="2829" w:type="dxa"/>
            <w:vAlign w:val="center"/>
          </w:tcPr>
          <w:p w14:paraId="380F47B0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Coordenações dos Cursos da Saúde</w:t>
            </w:r>
          </w:p>
          <w:p w14:paraId="3D3E0753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Representantes de Turmas</w:t>
            </w:r>
          </w:p>
          <w:p w14:paraId="720211CC" w14:textId="0FABD392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Ligas Acadêmicas</w:t>
            </w:r>
          </w:p>
        </w:tc>
        <w:tc>
          <w:tcPr>
            <w:tcW w:w="1642" w:type="dxa"/>
            <w:vAlign w:val="center"/>
          </w:tcPr>
          <w:p w14:paraId="5471A66F" w14:textId="4DE04867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em Geral</w:t>
            </w:r>
          </w:p>
        </w:tc>
      </w:tr>
      <w:tr w:rsidR="00932327" w:rsidRPr="0058656F" w14:paraId="68653DC7" w14:textId="77777777" w:rsidTr="00390392">
        <w:tc>
          <w:tcPr>
            <w:tcW w:w="846" w:type="dxa"/>
            <w:vAlign w:val="center"/>
          </w:tcPr>
          <w:p w14:paraId="66C35EDB" w14:textId="77777777" w:rsidR="00932327" w:rsidRPr="003A223A" w:rsidRDefault="00932327" w:rsidP="009323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701ADEBB" w14:textId="30467262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Cine Club UEPA </w:t>
            </w:r>
          </w:p>
        </w:tc>
        <w:tc>
          <w:tcPr>
            <w:tcW w:w="3850" w:type="dxa"/>
            <w:vAlign w:val="center"/>
          </w:tcPr>
          <w:p w14:paraId="51DFB0B5" w14:textId="199EE0B6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Exibir filme ou documentário.</w:t>
            </w:r>
          </w:p>
        </w:tc>
        <w:tc>
          <w:tcPr>
            <w:tcW w:w="4095" w:type="dxa"/>
            <w:vAlign w:val="center"/>
          </w:tcPr>
          <w:p w14:paraId="0D8AE480" w14:textId="7F1F680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Exibições de filmes e debates com temática relevante para a formação humana.</w:t>
            </w:r>
          </w:p>
        </w:tc>
        <w:tc>
          <w:tcPr>
            <w:tcW w:w="2829" w:type="dxa"/>
            <w:vAlign w:val="center"/>
          </w:tcPr>
          <w:p w14:paraId="72E7B4EE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 xml:space="preserve">Coordenação Campus </w:t>
            </w:r>
          </w:p>
          <w:p w14:paraId="3E14F231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Coordenação Extensão</w:t>
            </w:r>
          </w:p>
          <w:p w14:paraId="246CC6B0" w14:textId="449C12A6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Centro Acadêmicos</w:t>
            </w:r>
          </w:p>
        </w:tc>
        <w:tc>
          <w:tcPr>
            <w:tcW w:w="1642" w:type="dxa"/>
            <w:vAlign w:val="center"/>
          </w:tcPr>
          <w:p w14:paraId="7C0F0CA6" w14:textId="328443C5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Acadêmica e Externa</w:t>
            </w:r>
          </w:p>
        </w:tc>
      </w:tr>
      <w:tr w:rsidR="00932327" w:rsidRPr="0058656F" w14:paraId="36F4BDC3" w14:textId="77777777" w:rsidTr="00390392">
        <w:tc>
          <w:tcPr>
            <w:tcW w:w="846" w:type="dxa"/>
            <w:vAlign w:val="center"/>
          </w:tcPr>
          <w:p w14:paraId="0EFFF6B4" w14:textId="77777777" w:rsidR="00932327" w:rsidRPr="003A223A" w:rsidRDefault="00932327" w:rsidP="009323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CA81117" w14:textId="1728B1C3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Confraternização dos Servidores </w:t>
            </w:r>
          </w:p>
        </w:tc>
        <w:tc>
          <w:tcPr>
            <w:tcW w:w="3850" w:type="dxa"/>
            <w:vAlign w:val="center"/>
          </w:tcPr>
          <w:p w14:paraId="26A44D97" w14:textId="0F384D79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Promover a valorização e confraternização dos servidores do Campus.</w:t>
            </w:r>
          </w:p>
        </w:tc>
        <w:tc>
          <w:tcPr>
            <w:tcW w:w="4095" w:type="dxa"/>
            <w:vAlign w:val="center"/>
          </w:tcPr>
          <w:p w14:paraId="0841501B" w14:textId="7E00E74E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Comemoração do dia dos servidores.</w:t>
            </w:r>
          </w:p>
        </w:tc>
        <w:tc>
          <w:tcPr>
            <w:tcW w:w="2829" w:type="dxa"/>
            <w:vAlign w:val="center"/>
          </w:tcPr>
          <w:p w14:paraId="4CAAE2C4" w14:textId="03B69F10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Coordenação do Campus</w:t>
            </w:r>
          </w:p>
        </w:tc>
        <w:tc>
          <w:tcPr>
            <w:tcW w:w="1642" w:type="dxa"/>
            <w:vAlign w:val="center"/>
          </w:tcPr>
          <w:p w14:paraId="52CA5391" w14:textId="1000E8E1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Servidores </w:t>
            </w:r>
          </w:p>
        </w:tc>
      </w:tr>
      <w:tr w:rsidR="00932327" w:rsidRPr="0058656F" w14:paraId="13B78F01" w14:textId="77777777" w:rsidTr="00390392">
        <w:tc>
          <w:tcPr>
            <w:tcW w:w="846" w:type="dxa"/>
            <w:vAlign w:val="center"/>
          </w:tcPr>
          <w:p w14:paraId="6620C4BE" w14:textId="0DF2BED5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01</w:t>
            </w:r>
          </w:p>
        </w:tc>
        <w:tc>
          <w:tcPr>
            <w:tcW w:w="2126" w:type="dxa"/>
            <w:vAlign w:val="center"/>
          </w:tcPr>
          <w:p w14:paraId="1228A43D" w14:textId="348FA29C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93ª Reunião Ordinária COMAB </w:t>
            </w:r>
          </w:p>
        </w:tc>
        <w:tc>
          <w:tcPr>
            <w:tcW w:w="3850" w:type="dxa"/>
            <w:vAlign w:val="center"/>
          </w:tcPr>
          <w:p w14:paraId="3C316B43" w14:textId="055DFB1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4095" w:type="dxa"/>
            <w:vAlign w:val="center"/>
          </w:tcPr>
          <w:p w14:paraId="4EECBE88" w14:textId="0177431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2829" w:type="dxa"/>
            <w:vAlign w:val="center"/>
          </w:tcPr>
          <w:p w14:paraId="6B565566" w14:textId="575625C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Conselheiros</w:t>
            </w:r>
          </w:p>
        </w:tc>
        <w:tc>
          <w:tcPr>
            <w:tcW w:w="1642" w:type="dxa"/>
            <w:vAlign w:val="center"/>
          </w:tcPr>
          <w:p w14:paraId="6A171CC5" w14:textId="1EF4C56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Acadêmica</w:t>
            </w:r>
          </w:p>
        </w:tc>
      </w:tr>
      <w:tr w:rsidR="00932327" w:rsidRPr="0058656F" w14:paraId="0E66998C" w14:textId="77777777" w:rsidTr="00390392">
        <w:tc>
          <w:tcPr>
            <w:tcW w:w="846" w:type="dxa"/>
            <w:vAlign w:val="center"/>
          </w:tcPr>
          <w:p w14:paraId="03F5E040" w14:textId="77777777" w:rsidR="00932327" w:rsidRPr="003A223A" w:rsidRDefault="00932327" w:rsidP="00932327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AA8A449" w14:textId="4FF62101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Outubro Rosa</w:t>
            </w:r>
            <w:r w:rsidR="003A223A">
              <w:rPr>
                <w:rFonts w:eastAsia="Verdana" w:cs="Verdana"/>
              </w:rPr>
              <w:t xml:space="preserve"> </w:t>
            </w:r>
            <w:r w:rsidRPr="003A223A">
              <w:rPr>
                <w:rFonts w:eastAsia="Verdana" w:cs="Verdana"/>
              </w:rPr>
              <w:t>/</w:t>
            </w:r>
            <w:r w:rsidR="003A223A">
              <w:rPr>
                <w:rFonts w:eastAsia="Verdana" w:cs="Verdana"/>
              </w:rPr>
              <w:t xml:space="preserve"> </w:t>
            </w:r>
            <w:proofErr w:type="gramStart"/>
            <w:r w:rsidRPr="003A223A">
              <w:rPr>
                <w:rFonts w:eastAsia="Verdana" w:cs="Verdana"/>
              </w:rPr>
              <w:t>Novembro</w:t>
            </w:r>
            <w:proofErr w:type="gramEnd"/>
            <w:r w:rsidRPr="003A223A">
              <w:rPr>
                <w:rFonts w:eastAsia="Verdana" w:cs="Verdana"/>
              </w:rPr>
              <w:t xml:space="preserve"> Azul </w:t>
            </w:r>
          </w:p>
        </w:tc>
        <w:tc>
          <w:tcPr>
            <w:tcW w:w="3850" w:type="dxa"/>
            <w:vAlign w:val="center"/>
          </w:tcPr>
          <w:p w14:paraId="02B33E5E" w14:textId="42DC5936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Oferecer serviços na área da saúde. </w:t>
            </w:r>
          </w:p>
        </w:tc>
        <w:tc>
          <w:tcPr>
            <w:tcW w:w="4095" w:type="dxa"/>
            <w:vAlign w:val="center"/>
          </w:tcPr>
          <w:p w14:paraId="316C5851" w14:textId="1A574DF4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Promoção de atividades na área da saúde da mulher e do homem.</w:t>
            </w:r>
          </w:p>
        </w:tc>
        <w:tc>
          <w:tcPr>
            <w:tcW w:w="2829" w:type="dxa"/>
            <w:vAlign w:val="center"/>
          </w:tcPr>
          <w:p w14:paraId="22563B3F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Coord. Campus</w:t>
            </w:r>
          </w:p>
          <w:p w14:paraId="2484EFCD" w14:textId="612B9CC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Discentes dos Cursos Biomedicina e Medicina</w:t>
            </w:r>
          </w:p>
        </w:tc>
        <w:tc>
          <w:tcPr>
            <w:tcW w:w="1642" w:type="dxa"/>
            <w:vAlign w:val="center"/>
          </w:tcPr>
          <w:p w14:paraId="1AF043D2" w14:textId="612B5829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em Geral</w:t>
            </w:r>
          </w:p>
        </w:tc>
      </w:tr>
    </w:tbl>
    <w:p w14:paraId="4A026286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686471D0" w14:textId="12F79F21" w:rsidR="00CC38F3" w:rsidRPr="0058656F" w:rsidRDefault="00CC38F3"/>
    <w:p w14:paraId="40A0652B" w14:textId="77777777" w:rsidR="00CC38F3" w:rsidRPr="0058656F" w:rsidRDefault="00CC38F3">
      <w:r w:rsidRPr="0058656F"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4111"/>
        <w:gridCol w:w="4111"/>
        <w:gridCol w:w="2126"/>
        <w:gridCol w:w="2210"/>
      </w:tblGrid>
      <w:tr w:rsidR="008169A5" w:rsidRPr="0058656F" w14:paraId="7AB29E6A" w14:textId="77777777" w:rsidTr="00105F78">
        <w:tc>
          <w:tcPr>
            <w:tcW w:w="15388" w:type="dxa"/>
            <w:gridSpan w:val="6"/>
            <w:shd w:val="clear" w:color="auto" w:fill="F2DCDB"/>
          </w:tcPr>
          <w:p w14:paraId="0DA7D568" w14:textId="19FD11A5" w:rsidR="008169A5" w:rsidRPr="0058656F" w:rsidRDefault="008169A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Novembro de 2026</w:t>
            </w:r>
          </w:p>
        </w:tc>
      </w:tr>
      <w:tr w:rsidR="008169A5" w:rsidRPr="0058656F" w14:paraId="6C75C90B" w14:textId="77777777" w:rsidTr="00D1665F">
        <w:tc>
          <w:tcPr>
            <w:tcW w:w="846" w:type="dxa"/>
            <w:vAlign w:val="center"/>
          </w:tcPr>
          <w:p w14:paraId="31744C15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984" w:type="dxa"/>
            <w:vAlign w:val="center"/>
          </w:tcPr>
          <w:p w14:paraId="559799F8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111" w:type="dxa"/>
            <w:vAlign w:val="center"/>
          </w:tcPr>
          <w:p w14:paraId="33FA9EDA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4111" w:type="dxa"/>
            <w:vAlign w:val="center"/>
          </w:tcPr>
          <w:p w14:paraId="30ACF048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126" w:type="dxa"/>
            <w:vAlign w:val="center"/>
          </w:tcPr>
          <w:p w14:paraId="758AC0E3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2210" w:type="dxa"/>
            <w:vAlign w:val="center"/>
          </w:tcPr>
          <w:p w14:paraId="6716B049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32327" w:rsidRPr="0058656F" w14:paraId="0D889D11" w14:textId="77777777" w:rsidTr="00D1665F">
        <w:tc>
          <w:tcPr>
            <w:tcW w:w="846" w:type="dxa"/>
            <w:vAlign w:val="center"/>
          </w:tcPr>
          <w:p w14:paraId="7DAE93BE" w14:textId="77777777" w:rsidR="00932327" w:rsidRPr="003A223A" w:rsidRDefault="00932327" w:rsidP="0093232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D66DDD4" w14:textId="6394442F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Semana das Licenciaturas</w:t>
            </w:r>
          </w:p>
        </w:tc>
        <w:tc>
          <w:tcPr>
            <w:tcW w:w="4111" w:type="dxa"/>
            <w:vAlign w:val="center"/>
          </w:tcPr>
          <w:p w14:paraId="5E58E6F4" w14:textId="4A0899B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Promover a interação, debate e socialização de experiências sobre as temáticas que envolvem a área da educação.</w:t>
            </w:r>
          </w:p>
        </w:tc>
        <w:tc>
          <w:tcPr>
            <w:tcW w:w="4111" w:type="dxa"/>
            <w:vAlign w:val="center"/>
          </w:tcPr>
          <w:p w14:paraId="13A10FC9" w14:textId="46FEB942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Realização de palestras, mesas redondas e minicursos.</w:t>
            </w:r>
          </w:p>
        </w:tc>
        <w:tc>
          <w:tcPr>
            <w:tcW w:w="2126" w:type="dxa"/>
            <w:vAlign w:val="center"/>
          </w:tcPr>
          <w:p w14:paraId="3515EB66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Prof. Galafre</w:t>
            </w:r>
          </w:p>
          <w:p w14:paraId="24F47A67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Docentes</w:t>
            </w:r>
          </w:p>
          <w:p w14:paraId="24E75023" w14:textId="52088CCC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Discentes</w:t>
            </w:r>
          </w:p>
        </w:tc>
        <w:tc>
          <w:tcPr>
            <w:tcW w:w="2210" w:type="dxa"/>
            <w:vAlign w:val="center"/>
          </w:tcPr>
          <w:p w14:paraId="58FA1871" w14:textId="2D0E3D9C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Discentes do Curso e Profissionais da área.</w:t>
            </w:r>
          </w:p>
        </w:tc>
      </w:tr>
      <w:tr w:rsidR="00932327" w:rsidRPr="0058656F" w14:paraId="4E618F7E" w14:textId="77777777" w:rsidTr="00D1665F">
        <w:tc>
          <w:tcPr>
            <w:tcW w:w="846" w:type="dxa"/>
            <w:vAlign w:val="center"/>
          </w:tcPr>
          <w:p w14:paraId="4CFE4BDF" w14:textId="165E58C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5-19</w:t>
            </w:r>
          </w:p>
        </w:tc>
        <w:tc>
          <w:tcPr>
            <w:tcW w:w="1984" w:type="dxa"/>
            <w:vAlign w:val="center"/>
          </w:tcPr>
          <w:p w14:paraId="52B19AC7" w14:textId="31D8D179" w:rsidR="00932327" w:rsidRPr="003A223A" w:rsidRDefault="00D1665F" w:rsidP="00932327">
            <w:pPr>
              <w:jc w:val="center"/>
            </w:pPr>
            <w:r w:rsidRPr="003A223A">
              <w:rPr>
                <w:rFonts w:eastAsia="Verdana" w:cs="Verdana"/>
              </w:rPr>
              <w:t>R</w:t>
            </w:r>
            <w:r w:rsidR="00932327" w:rsidRPr="003A223A">
              <w:rPr>
                <w:rFonts w:eastAsia="Verdana" w:cs="Verdana"/>
              </w:rPr>
              <w:t>eunião do CEP</w:t>
            </w:r>
          </w:p>
        </w:tc>
        <w:tc>
          <w:tcPr>
            <w:tcW w:w="4111" w:type="dxa"/>
            <w:vAlign w:val="center"/>
          </w:tcPr>
          <w:p w14:paraId="028BAC4C" w14:textId="551BB82A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4111" w:type="dxa"/>
            <w:vAlign w:val="center"/>
          </w:tcPr>
          <w:p w14:paraId="435D9795" w14:textId="2374F3E2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2126" w:type="dxa"/>
            <w:vAlign w:val="center"/>
          </w:tcPr>
          <w:p w14:paraId="58BCE9A9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Coordenação e</w:t>
            </w:r>
          </w:p>
          <w:p w14:paraId="788CFCE7" w14:textId="625CD9F3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Membros do CEP</w:t>
            </w:r>
          </w:p>
        </w:tc>
        <w:tc>
          <w:tcPr>
            <w:tcW w:w="2210" w:type="dxa"/>
            <w:vAlign w:val="center"/>
          </w:tcPr>
          <w:p w14:paraId="53CF2F97" w14:textId="7D0484B8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Reunião do CEP</w:t>
            </w:r>
          </w:p>
        </w:tc>
      </w:tr>
      <w:tr w:rsidR="00932327" w:rsidRPr="0058656F" w14:paraId="4722F129" w14:textId="77777777" w:rsidTr="00D1665F">
        <w:tc>
          <w:tcPr>
            <w:tcW w:w="846" w:type="dxa"/>
            <w:vAlign w:val="center"/>
          </w:tcPr>
          <w:p w14:paraId="0FCAB43C" w14:textId="31647BA8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05</w:t>
            </w:r>
          </w:p>
        </w:tc>
        <w:tc>
          <w:tcPr>
            <w:tcW w:w="1984" w:type="dxa"/>
            <w:vAlign w:val="center"/>
          </w:tcPr>
          <w:p w14:paraId="6E712501" w14:textId="76E8BCC3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94ª Reunião Ordinária COMAB</w:t>
            </w:r>
          </w:p>
        </w:tc>
        <w:tc>
          <w:tcPr>
            <w:tcW w:w="4111" w:type="dxa"/>
            <w:vAlign w:val="center"/>
          </w:tcPr>
          <w:p w14:paraId="05A594F2" w14:textId="599E71C9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Realizar sessão pública mensal do COMAB.</w:t>
            </w:r>
          </w:p>
        </w:tc>
        <w:tc>
          <w:tcPr>
            <w:tcW w:w="4111" w:type="dxa"/>
            <w:vAlign w:val="center"/>
          </w:tcPr>
          <w:p w14:paraId="3C4FCBE0" w14:textId="2E800A0E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Reunião Ordinária do Colegiado do Campus de Marabá.</w:t>
            </w:r>
          </w:p>
        </w:tc>
        <w:tc>
          <w:tcPr>
            <w:tcW w:w="2126" w:type="dxa"/>
            <w:vAlign w:val="center"/>
          </w:tcPr>
          <w:p w14:paraId="5C4D208C" w14:textId="010E935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Conselheiros</w:t>
            </w:r>
          </w:p>
        </w:tc>
        <w:tc>
          <w:tcPr>
            <w:tcW w:w="2210" w:type="dxa"/>
            <w:vAlign w:val="center"/>
          </w:tcPr>
          <w:p w14:paraId="15E68257" w14:textId="2737BC7D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24ª Reunião Ordinária COMAB</w:t>
            </w:r>
          </w:p>
        </w:tc>
      </w:tr>
      <w:tr w:rsidR="00932327" w:rsidRPr="0058656F" w14:paraId="37B79034" w14:textId="77777777" w:rsidTr="00D1665F">
        <w:tc>
          <w:tcPr>
            <w:tcW w:w="846" w:type="dxa"/>
            <w:vAlign w:val="center"/>
          </w:tcPr>
          <w:p w14:paraId="228A9C85" w14:textId="77777777" w:rsidR="00932327" w:rsidRPr="003A223A" w:rsidRDefault="00932327" w:rsidP="0093232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AA36000" w14:textId="2046C441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Cine Club UEPA </w:t>
            </w:r>
          </w:p>
        </w:tc>
        <w:tc>
          <w:tcPr>
            <w:tcW w:w="4111" w:type="dxa"/>
            <w:vAlign w:val="center"/>
          </w:tcPr>
          <w:p w14:paraId="28A6B6FE" w14:textId="55E3C379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Exibir filme ou documentário.</w:t>
            </w:r>
          </w:p>
        </w:tc>
        <w:tc>
          <w:tcPr>
            <w:tcW w:w="4111" w:type="dxa"/>
            <w:vAlign w:val="center"/>
          </w:tcPr>
          <w:p w14:paraId="1EC703B2" w14:textId="1DCED097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Exibições de filmes e debates com temática relevante para a formação humana.</w:t>
            </w:r>
          </w:p>
        </w:tc>
        <w:tc>
          <w:tcPr>
            <w:tcW w:w="2126" w:type="dxa"/>
            <w:vAlign w:val="center"/>
          </w:tcPr>
          <w:p w14:paraId="2224E190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 xml:space="preserve">Coordenação Campus </w:t>
            </w:r>
          </w:p>
          <w:p w14:paraId="7BEE0755" w14:textId="77777777" w:rsidR="00932327" w:rsidRPr="003A223A" w:rsidRDefault="00932327" w:rsidP="00932327">
            <w:pPr>
              <w:jc w:val="center"/>
              <w:rPr>
                <w:rFonts w:eastAsia="Verdana" w:cs="Verdana"/>
              </w:rPr>
            </w:pPr>
            <w:r w:rsidRPr="003A223A">
              <w:rPr>
                <w:rFonts w:eastAsia="Verdana" w:cs="Verdana"/>
              </w:rPr>
              <w:t>Coordenação Extensão</w:t>
            </w:r>
          </w:p>
          <w:p w14:paraId="53E579D6" w14:textId="759C46A8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Centro Acadêmicos</w:t>
            </w:r>
          </w:p>
        </w:tc>
        <w:tc>
          <w:tcPr>
            <w:tcW w:w="2210" w:type="dxa"/>
            <w:vAlign w:val="center"/>
          </w:tcPr>
          <w:p w14:paraId="257FED19" w14:textId="074F81C3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Acadêmica e Externa</w:t>
            </w:r>
          </w:p>
        </w:tc>
      </w:tr>
      <w:tr w:rsidR="00932327" w:rsidRPr="0058656F" w14:paraId="6C5BA271" w14:textId="77777777" w:rsidTr="00D1665F">
        <w:tc>
          <w:tcPr>
            <w:tcW w:w="846" w:type="dxa"/>
            <w:vAlign w:val="center"/>
          </w:tcPr>
          <w:p w14:paraId="1823F69B" w14:textId="77777777" w:rsidR="00932327" w:rsidRPr="003A223A" w:rsidRDefault="00932327" w:rsidP="00932327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B85860" w14:textId="0F1B6C4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Atividade em alusão ao </w:t>
            </w:r>
            <w:r w:rsidR="00D1665F" w:rsidRPr="003A223A">
              <w:rPr>
                <w:rFonts w:eastAsia="Verdana" w:cs="Verdana"/>
              </w:rPr>
              <w:t>Dia da Consciência Negra</w:t>
            </w:r>
          </w:p>
        </w:tc>
        <w:tc>
          <w:tcPr>
            <w:tcW w:w="4111" w:type="dxa"/>
            <w:vAlign w:val="center"/>
          </w:tcPr>
          <w:p w14:paraId="592319F7" w14:textId="539EBF44" w:rsidR="00932327" w:rsidRPr="003A223A" w:rsidRDefault="00D1665F" w:rsidP="00932327">
            <w:pPr>
              <w:jc w:val="center"/>
            </w:pPr>
            <w:r w:rsidRPr="003A223A">
              <w:rPr>
                <w:rFonts w:eastAsia="Verdana" w:cs="Verdana"/>
              </w:rPr>
              <w:t>A</w:t>
            </w:r>
            <w:r w:rsidR="00932327" w:rsidRPr="003A223A">
              <w:rPr>
                <w:rFonts w:eastAsia="Verdana" w:cs="Verdana"/>
              </w:rPr>
              <w:t>tividade coletiva</w:t>
            </w:r>
          </w:p>
        </w:tc>
        <w:tc>
          <w:tcPr>
            <w:tcW w:w="4111" w:type="dxa"/>
            <w:vAlign w:val="center"/>
          </w:tcPr>
          <w:p w14:paraId="32A7F053" w14:textId="7B6208B8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 xml:space="preserve">Realização de palestra, roda de conversa ou oficina. </w:t>
            </w:r>
          </w:p>
        </w:tc>
        <w:tc>
          <w:tcPr>
            <w:tcW w:w="2126" w:type="dxa"/>
            <w:vAlign w:val="center"/>
          </w:tcPr>
          <w:p w14:paraId="6FBB6097" w14:textId="7AF5756C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Assessoria Psicossocial</w:t>
            </w:r>
          </w:p>
        </w:tc>
        <w:tc>
          <w:tcPr>
            <w:tcW w:w="2210" w:type="dxa"/>
            <w:vAlign w:val="center"/>
          </w:tcPr>
          <w:p w14:paraId="027562CA" w14:textId="35A6B6BB" w:rsidR="00932327" w:rsidRPr="003A223A" w:rsidRDefault="00932327" w:rsidP="00932327">
            <w:pPr>
              <w:jc w:val="center"/>
            </w:pPr>
            <w:r w:rsidRPr="003A223A">
              <w:rPr>
                <w:rFonts w:eastAsia="Verdana" w:cs="Verdana"/>
              </w:rPr>
              <w:t>Comunidade Acadêmica</w:t>
            </w:r>
          </w:p>
        </w:tc>
      </w:tr>
    </w:tbl>
    <w:p w14:paraId="588A7B08" w14:textId="77777777" w:rsidR="00EC5915" w:rsidRPr="0058656F" w:rsidRDefault="00EC5915" w:rsidP="00EC5915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0806F313" w14:textId="77777777" w:rsidR="008169A5" w:rsidRPr="0058656F" w:rsidRDefault="008169A5"/>
    <w:p w14:paraId="7FBBB13C" w14:textId="6455F497" w:rsidR="00CC38F3" w:rsidRPr="0058656F" w:rsidRDefault="00CC38F3">
      <w:r w:rsidRPr="0058656F">
        <w:br w:type="page"/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7"/>
        <w:gridCol w:w="3117"/>
        <w:gridCol w:w="4536"/>
        <w:gridCol w:w="3257"/>
        <w:gridCol w:w="1846"/>
        <w:gridCol w:w="1785"/>
      </w:tblGrid>
      <w:tr w:rsidR="008169A5" w:rsidRPr="0058656F" w14:paraId="2134A2F2" w14:textId="77777777" w:rsidTr="00837F2A">
        <w:trPr>
          <w:jc w:val="center"/>
        </w:trPr>
        <w:tc>
          <w:tcPr>
            <w:tcW w:w="15388" w:type="dxa"/>
            <w:gridSpan w:val="6"/>
            <w:shd w:val="clear" w:color="auto" w:fill="F2DCDB"/>
          </w:tcPr>
          <w:p w14:paraId="15EC3186" w14:textId="23D02C47" w:rsidR="008169A5" w:rsidRPr="0058656F" w:rsidRDefault="008169A5" w:rsidP="00105F78">
            <w:pPr>
              <w:jc w:val="center"/>
              <w:rPr>
                <w:b/>
                <w:bCs/>
                <w:sz w:val="40"/>
                <w:szCs w:val="40"/>
              </w:rPr>
            </w:pPr>
            <w:r w:rsidRPr="0058656F">
              <w:rPr>
                <w:b/>
                <w:bCs/>
                <w:sz w:val="40"/>
                <w:szCs w:val="40"/>
              </w:rPr>
              <w:lastRenderedPageBreak/>
              <w:t>Dezembro de 2026</w:t>
            </w:r>
          </w:p>
        </w:tc>
      </w:tr>
      <w:tr w:rsidR="008169A5" w:rsidRPr="0058656F" w14:paraId="432CE2E8" w14:textId="77777777" w:rsidTr="00837F2A">
        <w:trPr>
          <w:jc w:val="center"/>
        </w:trPr>
        <w:tc>
          <w:tcPr>
            <w:tcW w:w="847" w:type="dxa"/>
            <w:vAlign w:val="center"/>
          </w:tcPr>
          <w:p w14:paraId="7B5BD967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117" w:type="dxa"/>
            <w:vAlign w:val="center"/>
          </w:tcPr>
          <w:p w14:paraId="0DB04D2A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AÇÕES</w:t>
            </w:r>
          </w:p>
        </w:tc>
        <w:tc>
          <w:tcPr>
            <w:tcW w:w="4536" w:type="dxa"/>
            <w:vAlign w:val="center"/>
          </w:tcPr>
          <w:p w14:paraId="3F8D0AC4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3257" w:type="dxa"/>
            <w:vAlign w:val="center"/>
          </w:tcPr>
          <w:p w14:paraId="20E2D81F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846" w:type="dxa"/>
            <w:vAlign w:val="center"/>
          </w:tcPr>
          <w:p w14:paraId="3989EBB6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785" w:type="dxa"/>
            <w:vAlign w:val="center"/>
          </w:tcPr>
          <w:p w14:paraId="7B2485C5" w14:textId="77777777" w:rsidR="008169A5" w:rsidRPr="0058656F" w:rsidRDefault="008169A5" w:rsidP="00105F78">
            <w:pPr>
              <w:jc w:val="center"/>
              <w:rPr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PÚBLICO</w:t>
            </w:r>
          </w:p>
        </w:tc>
      </w:tr>
      <w:tr w:rsidR="00932327" w:rsidRPr="0058656F" w14:paraId="79F1980B" w14:textId="77777777" w:rsidTr="00837F2A">
        <w:trPr>
          <w:jc w:val="center"/>
        </w:trPr>
        <w:tc>
          <w:tcPr>
            <w:tcW w:w="847" w:type="dxa"/>
            <w:vAlign w:val="center"/>
          </w:tcPr>
          <w:p w14:paraId="2C09C05D" w14:textId="77777777" w:rsidR="00932327" w:rsidRPr="00837F2A" w:rsidRDefault="00932327" w:rsidP="00932327">
            <w:pPr>
              <w:jc w:val="center"/>
            </w:pPr>
          </w:p>
        </w:tc>
        <w:tc>
          <w:tcPr>
            <w:tcW w:w="3117" w:type="dxa"/>
            <w:vAlign w:val="center"/>
          </w:tcPr>
          <w:p w14:paraId="0D2580B6" w14:textId="685E0442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Reunião com Representantes de Turmas, Diretório, Centros, Ligas e Empresa Júnior</w:t>
            </w:r>
          </w:p>
        </w:tc>
        <w:tc>
          <w:tcPr>
            <w:tcW w:w="4536" w:type="dxa"/>
            <w:vAlign w:val="center"/>
          </w:tcPr>
          <w:p w14:paraId="72C7802F" w14:textId="79D648AA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Avaliar as atividades realizadas.</w:t>
            </w:r>
          </w:p>
        </w:tc>
        <w:tc>
          <w:tcPr>
            <w:tcW w:w="3257" w:type="dxa"/>
            <w:vAlign w:val="center"/>
          </w:tcPr>
          <w:p w14:paraId="6A8D8282" w14:textId="14750F87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Avaliação final das atividades do Calendário Anual do Campus e momento de participação discente.</w:t>
            </w:r>
          </w:p>
        </w:tc>
        <w:tc>
          <w:tcPr>
            <w:tcW w:w="1846" w:type="dxa"/>
            <w:vAlign w:val="center"/>
          </w:tcPr>
          <w:p w14:paraId="51D4A3BF" w14:textId="69E1766C" w:rsidR="00932327" w:rsidRPr="00837F2A" w:rsidRDefault="00932327" w:rsidP="00837F2A">
            <w:pPr>
              <w:jc w:val="center"/>
              <w:rPr>
                <w:rFonts w:eastAsia="Verdana" w:cs="Verdana"/>
              </w:rPr>
            </w:pPr>
            <w:r w:rsidRPr="00837F2A">
              <w:rPr>
                <w:rFonts w:eastAsia="Verdana" w:cs="Verdana"/>
              </w:rPr>
              <w:t>Coordenação do Campus</w:t>
            </w:r>
          </w:p>
        </w:tc>
        <w:tc>
          <w:tcPr>
            <w:tcW w:w="1785" w:type="dxa"/>
            <w:vAlign w:val="center"/>
          </w:tcPr>
          <w:p w14:paraId="659AAD27" w14:textId="5778EA65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Representantes de turmas e discentes</w:t>
            </w:r>
          </w:p>
        </w:tc>
      </w:tr>
      <w:tr w:rsidR="00932327" w:rsidRPr="0058656F" w14:paraId="3C4DBB31" w14:textId="77777777" w:rsidTr="00837F2A">
        <w:trPr>
          <w:jc w:val="center"/>
        </w:trPr>
        <w:tc>
          <w:tcPr>
            <w:tcW w:w="847" w:type="dxa"/>
            <w:vAlign w:val="center"/>
          </w:tcPr>
          <w:p w14:paraId="4462C6E5" w14:textId="54C512C3" w:rsidR="00932327" w:rsidRPr="00837F2A" w:rsidRDefault="00932327" w:rsidP="00932327">
            <w:pPr>
              <w:jc w:val="center"/>
            </w:pPr>
            <w:r w:rsidRPr="00837F2A">
              <w:rPr>
                <w:rFonts w:eastAsia="Verdana" w:cs="Verdana"/>
              </w:rPr>
              <w:t>17</w:t>
            </w:r>
          </w:p>
        </w:tc>
        <w:tc>
          <w:tcPr>
            <w:tcW w:w="3117" w:type="dxa"/>
            <w:vAlign w:val="center"/>
          </w:tcPr>
          <w:p w14:paraId="276D9629" w14:textId="77777777" w:rsidR="00932327" w:rsidRPr="00837F2A" w:rsidRDefault="00932327" w:rsidP="00837F2A">
            <w:pPr>
              <w:jc w:val="center"/>
              <w:rPr>
                <w:rFonts w:eastAsia="Verdana" w:cs="Verdana"/>
              </w:rPr>
            </w:pPr>
          </w:p>
          <w:p w14:paraId="1C75246C" w14:textId="32267C23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Reunião do CEP</w:t>
            </w:r>
          </w:p>
        </w:tc>
        <w:tc>
          <w:tcPr>
            <w:tcW w:w="4536" w:type="dxa"/>
            <w:vAlign w:val="center"/>
          </w:tcPr>
          <w:p w14:paraId="550305EB" w14:textId="09750B02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Realizar sessão pública das atividades do Comitê de Ética e Pesquisa do Campus VIII/Marabá.</w:t>
            </w:r>
          </w:p>
        </w:tc>
        <w:tc>
          <w:tcPr>
            <w:tcW w:w="3257" w:type="dxa"/>
            <w:vAlign w:val="center"/>
          </w:tcPr>
          <w:p w14:paraId="7006FB89" w14:textId="6A33F95B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Realização de reunião mensal do Comitê com a participação dos membros.</w:t>
            </w:r>
          </w:p>
        </w:tc>
        <w:tc>
          <w:tcPr>
            <w:tcW w:w="1846" w:type="dxa"/>
            <w:vAlign w:val="center"/>
          </w:tcPr>
          <w:p w14:paraId="66F209A6" w14:textId="77777777" w:rsidR="00932327" w:rsidRPr="00837F2A" w:rsidRDefault="00932327" w:rsidP="00837F2A">
            <w:pPr>
              <w:jc w:val="center"/>
              <w:rPr>
                <w:rFonts w:eastAsia="Verdana" w:cs="Verdana"/>
              </w:rPr>
            </w:pPr>
            <w:r w:rsidRPr="00837F2A">
              <w:rPr>
                <w:rFonts w:eastAsia="Verdana" w:cs="Verdana"/>
              </w:rPr>
              <w:t>Coordenação e</w:t>
            </w:r>
          </w:p>
          <w:p w14:paraId="56EC9793" w14:textId="6E690D3A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Membros do CEP</w:t>
            </w:r>
          </w:p>
        </w:tc>
        <w:tc>
          <w:tcPr>
            <w:tcW w:w="1785" w:type="dxa"/>
            <w:vAlign w:val="center"/>
          </w:tcPr>
          <w:p w14:paraId="4D7FD651" w14:textId="1BF3F586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Reunião do CEP</w:t>
            </w:r>
          </w:p>
        </w:tc>
      </w:tr>
      <w:tr w:rsidR="00932327" w:rsidRPr="0058656F" w14:paraId="040AD911" w14:textId="77777777" w:rsidTr="00837F2A">
        <w:trPr>
          <w:jc w:val="center"/>
        </w:trPr>
        <w:tc>
          <w:tcPr>
            <w:tcW w:w="847" w:type="dxa"/>
            <w:vAlign w:val="center"/>
          </w:tcPr>
          <w:p w14:paraId="0D131182" w14:textId="77777777" w:rsidR="00932327" w:rsidRPr="00837F2A" w:rsidRDefault="00932327" w:rsidP="00932327">
            <w:pPr>
              <w:jc w:val="center"/>
            </w:pPr>
          </w:p>
        </w:tc>
        <w:tc>
          <w:tcPr>
            <w:tcW w:w="3117" w:type="dxa"/>
            <w:vAlign w:val="center"/>
          </w:tcPr>
          <w:p w14:paraId="2F935F60" w14:textId="791EC52E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Bazar Social</w:t>
            </w:r>
          </w:p>
        </w:tc>
        <w:tc>
          <w:tcPr>
            <w:tcW w:w="4536" w:type="dxa"/>
            <w:vAlign w:val="center"/>
          </w:tcPr>
          <w:p w14:paraId="43BEB3BA" w14:textId="5E739DAE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 xml:space="preserve">Promover o acesso a roupas, sapatos e acessórios </w:t>
            </w:r>
            <w:proofErr w:type="gramStart"/>
            <w:r w:rsidRPr="00837F2A">
              <w:rPr>
                <w:rFonts w:eastAsia="Verdana" w:cs="Verdana"/>
              </w:rPr>
              <w:t>à</w:t>
            </w:r>
            <w:proofErr w:type="gramEnd"/>
            <w:r w:rsidRPr="00837F2A">
              <w:rPr>
                <w:rFonts w:eastAsia="Verdana" w:cs="Verdana"/>
              </w:rPr>
              <w:t xml:space="preserve"> pessoas em situação de vulnerabilidade social.</w:t>
            </w:r>
          </w:p>
        </w:tc>
        <w:tc>
          <w:tcPr>
            <w:tcW w:w="3257" w:type="dxa"/>
            <w:vAlign w:val="center"/>
          </w:tcPr>
          <w:p w14:paraId="0601B5D9" w14:textId="31C71927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Atividade social.</w:t>
            </w:r>
          </w:p>
        </w:tc>
        <w:tc>
          <w:tcPr>
            <w:tcW w:w="1846" w:type="dxa"/>
            <w:vAlign w:val="center"/>
          </w:tcPr>
          <w:p w14:paraId="3E1CAE82" w14:textId="77777777" w:rsidR="00932327" w:rsidRPr="00837F2A" w:rsidRDefault="00932327" w:rsidP="00837F2A">
            <w:pPr>
              <w:jc w:val="center"/>
              <w:rPr>
                <w:rFonts w:eastAsia="Verdana" w:cs="Verdana"/>
              </w:rPr>
            </w:pPr>
            <w:r w:rsidRPr="00837F2A">
              <w:rPr>
                <w:rFonts w:eastAsia="Verdana" w:cs="Verdana"/>
              </w:rPr>
              <w:t>Coordenação do Campus</w:t>
            </w:r>
          </w:p>
          <w:p w14:paraId="0AAA000E" w14:textId="45CD1B6A" w:rsidR="00932327" w:rsidRPr="003A223A" w:rsidRDefault="00932327" w:rsidP="003A223A">
            <w:pPr>
              <w:jc w:val="center"/>
              <w:rPr>
                <w:rFonts w:eastAsia="Verdana" w:cs="Verdana"/>
              </w:rPr>
            </w:pPr>
            <w:r w:rsidRPr="00837F2A">
              <w:rPr>
                <w:rFonts w:eastAsia="Verdana" w:cs="Verdana"/>
              </w:rPr>
              <w:t>NAES</w:t>
            </w:r>
          </w:p>
        </w:tc>
        <w:tc>
          <w:tcPr>
            <w:tcW w:w="1785" w:type="dxa"/>
            <w:vAlign w:val="center"/>
          </w:tcPr>
          <w:p w14:paraId="36D0D1BC" w14:textId="01E60534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Comunidade em geral</w:t>
            </w:r>
          </w:p>
        </w:tc>
      </w:tr>
      <w:tr w:rsidR="00932327" w:rsidRPr="0058656F" w14:paraId="330EDB0A" w14:textId="77777777" w:rsidTr="00837F2A">
        <w:trPr>
          <w:jc w:val="center"/>
        </w:trPr>
        <w:tc>
          <w:tcPr>
            <w:tcW w:w="847" w:type="dxa"/>
            <w:vAlign w:val="center"/>
          </w:tcPr>
          <w:p w14:paraId="2F360465" w14:textId="77777777" w:rsidR="00932327" w:rsidRPr="00837F2A" w:rsidRDefault="00932327" w:rsidP="00932327">
            <w:pPr>
              <w:jc w:val="center"/>
            </w:pPr>
          </w:p>
        </w:tc>
        <w:tc>
          <w:tcPr>
            <w:tcW w:w="3117" w:type="dxa"/>
            <w:vAlign w:val="center"/>
          </w:tcPr>
          <w:p w14:paraId="46535867" w14:textId="0988F8E9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Confraternização dos Servidores</w:t>
            </w:r>
          </w:p>
        </w:tc>
        <w:tc>
          <w:tcPr>
            <w:tcW w:w="4536" w:type="dxa"/>
            <w:vAlign w:val="center"/>
          </w:tcPr>
          <w:p w14:paraId="06734CBA" w14:textId="03B73B6B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Promover a valorização e confraternização dos servidores do Campus.</w:t>
            </w:r>
          </w:p>
        </w:tc>
        <w:tc>
          <w:tcPr>
            <w:tcW w:w="3257" w:type="dxa"/>
            <w:vAlign w:val="center"/>
          </w:tcPr>
          <w:p w14:paraId="10531EDD" w14:textId="276F1E50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Comemoração dos aniversários do mês e confraternização de fim de ano.</w:t>
            </w:r>
          </w:p>
        </w:tc>
        <w:tc>
          <w:tcPr>
            <w:tcW w:w="1846" w:type="dxa"/>
            <w:vAlign w:val="center"/>
          </w:tcPr>
          <w:p w14:paraId="5FD3CCF7" w14:textId="6CEA9D81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Coordenação do Campus</w:t>
            </w:r>
          </w:p>
        </w:tc>
        <w:tc>
          <w:tcPr>
            <w:tcW w:w="1785" w:type="dxa"/>
            <w:vAlign w:val="center"/>
          </w:tcPr>
          <w:p w14:paraId="5B6B00E9" w14:textId="66C1B6CB" w:rsidR="00932327" w:rsidRPr="00837F2A" w:rsidRDefault="00932327" w:rsidP="00837F2A">
            <w:pPr>
              <w:jc w:val="center"/>
            </w:pPr>
            <w:r w:rsidRPr="00837F2A">
              <w:rPr>
                <w:rFonts w:eastAsia="Verdana" w:cs="Verdana"/>
              </w:rPr>
              <w:t>Servidores</w:t>
            </w:r>
          </w:p>
        </w:tc>
      </w:tr>
    </w:tbl>
    <w:p w14:paraId="1F5EE10B" w14:textId="573A9166" w:rsidR="008169A5" w:rsidRPr="0058656F" w:rsidRDefault="00932327" w:rsidP="00932327">
      <w:pPr>
        <w:jc w:val="center"/>
        <w:rPr>
          <w:rFonts w:eastAsia="Verdana" w:cs="Verdana"/>
        </w:rPr>
      </w:pPr>
      <w:r w:rsidRPr="0058656F">
        <w:rPr>
          <w:rFonts w:eastAsia="Verdana" w:cs="Verdana"/>
        </w:rPr>
        <w:t>A programação está sujeita a alteração para melhor atender a dinâmica do Campus VIII – Marabá.</w:t>
      </w:r>
    </w:p>
    <w:p w14:paraId="0C64FFE2" w14:textId="19B92A17" w:rsidR="00932327" w:rsidRPr="0058656F" w:rsidRDefault="00932327">
      <w:pPr>
        <w:rPr>
          <w:rFonts w:eastAsia="Verdana" w:cs="Verdana"/>
        </w:rPr>
      </w:pPr>
      <w:r w:rsidRPr="0058656F">
        <w:rPr>
          <w:rFonts w:eastAsia="Verdana" w:cs="Verdana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BD323D" w:rsidRPr="0058656F" w14:paraId="340AEACB" w14:textId="77777777" w:rsidTr="004659E2"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4F7C5499" w14:textId="77777777" w:rsidR="00BD323D" w:rsidRDefault="00BD323D" w:rsidP="00BD323D">
            <w:pPr>
              <w:jc w:val="both"/>
              <w:rPr>
                <w:rFonts w:eastAsia="Verdana" w:cs="Verdana"/>
                <w:b/>
                <w:bCs/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lastRenderedPageBreak/>
              <w:t>GESTÃO BIÊNIO 2026-2027</w:t>
            </w:r>
          </w:p>
          <w:p w14:paraId="6E258340" w14:textId="2DB3FAD6" w:rsidR="00D45951" w:rsidRPr="00D45951" w:rsidRDefault="00D45951" w:rsidP="00BD323D">
            <w:pPr>
              <w:jc w:val="both"/>
              <w:rPr>
                <w:rFonts w:eastAsia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2BFCFFAE" w14:textId="77777777" w:rsidR="00BD323D" w:rsidRDefault="00BD323D" w:rsidP="00D45951">
            <w:pPr>
              <w:jc w:val="right"/>
              <w:rPr>
                <w:rFonts w:eastAsia="Verdana" w:cs="Verdana"/>
                <w:b/>
                <w:bCs/>
                <w:sz w:val="24"/>
                <w:szCs w:val="24"/>
              </w:rPr>
            </w:pPr>
            <w:r w:rsidRPr="0058656F">
              <w:rPr>
                <w:rFonts w:eastAsia="Verdana" w:cs="Verdana"/>
                <w:b/>
                <w:bCs/>
                <w:sz w:val="24"/>
                <w:szCs w:val="24"/>
              </w:rPr>
              <w:t>COORDENAÇÕES ADJUNTAS</w:t>
            </w:r>
          </w:p>
          <w:p w14:paraId="30291B59" w14:textId="0349034C" w:rsidR="00D45951" w:rsidRPr="00D45951" w:rsidRDefault="00D45951" w:rsidP="00D45951">
            <w:pPr>
              <w:jc w:val="right"/>
              <w:rPr>
                <w:rFonts w:eastAsia="Verdana" w:cs="Verdana"/>
                <w:b/>
                <w:bCs/>
                <w:sz w:val="14"/>
                <w:szCs w:val="14"/>
              </w:rPr>
            </w:pPr>
          </w:p>
        </w:tc>
      </w:tr>
      <w:tr w:rsidR="00BD323D" w:rsidRPr="0058656F" w14:paraId="02E3BBF8" w14:textId="77777777" w:rsidTr="004659E2"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1AC95CF4" w14:textId="26F6F18B" w:rsidR="00582E90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Coordenadora do Campus VIII Marabá</w:t>
            </w:r>
            <w:r w:rsidR="00582E90" w:rsidRPr="004B492B">
              <w:rPr>
                <w:rFonts w:eastAsia="Verdana" w:cs="Verdana"/>
              </w:rPr>
              <w:br/>
            </w:r>
            <w:r w:rsidRPr="004B492B">
              <w:rPr>
                <w:rFonts w:eastAsia="Verdana" w:cs="Verdana"/>
              </w:rPr>
              <w:t>Profa. Mírian Rosa Pereira</w:t>
            </w:r>
          </w:p>
          <w:p w14:paraId="471E78FC" w14:textId="15C0F801" w:rsidR="00582E90" w:rsidRPr="004B492B" w:rsidRDefault="00BD323D" w:rsidP="00245A5D">
            <w:pPr>
              <w:spacing w:after="160"/>
              <w:rPr>
                <w:rFonts w:eastAsia="Verdana" w:cs="Verdana"/>
                <w:b/>
                <w:bCs/>
              </w:rPr>
            </w:pPr>
            <w:r w:rsidRPr="004B492B">
              <w:rPr>
                <w:rFonts w:eastAsia="Verdana" w:cs="Verdana"/>
                <w:b/>
                <w:bCs/>
              </w:rPr>
              <w:t>Coordenadora Administrativa</w:t>
            </w:r>
            <w:r w:rsidR="00582E90" w:rsidRPr="004B492B">
              <w:rPr>
                <w:rFonts w:eastAsia="Verdana" w:cs="Verdana"/>
                <w:b/>
                <w:bCs/>
              </w:rPr>
              <w:br/>
            </w:r>
            <w:r w:rsidRPr="004B492B">
              <w:rPr>
                <w:rFonts w:eastAsia="Verdana" w:cs="Verdana"/>
              </w:rPr>
              <w:t>Profa. Danielle R. Monteiro da Costa</w:t>
            </w:r>
          </w:p>
          <w:p w14:paraId="720AA72D" w14:textId="25A71442" w:rsidR="00582E90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Coordenadora de Extensão</w:t>
            </w:r>
            <w:r w:rsidR="00582E90" w:rsidRPr="004B492B">
              <w:rPr>
                <w:rFonts w:eastAsia="Verdana" w:cs="Verdana"/>
              </w:rPr>
              <w:br/>
            </w:r>
            <w:r w:rsidRPr="004B492B">
              <w:rPr>
                <w:rFonts w:eastAsia="Verdana" w:cs="Verdana"/>
              </w:rPr>
              <w:t xml:space="preserve">Karyna </w:t>
            </w:r>
            <w:r w:rsidR="00D13E0A" w:rsidRPr="004B492B">
              <w:rPr>
                <w:rFonts w:eastAsia="Verdana" w:cs="Verdana"/>
              </w:rPr>
              <w:t>Rocha de Carvalho</w:t>
            </w:r>
            <w:r w:rsidRPr="004B492B">
              <w:rPr>
                <w:rFonts w:eastAsia="Verdana" w:cs="Verdana"/>
              </w:rPr>
              <w:t>;</w:t>
            </w:r>
          </w:p>
          <w:p w14:paraId="4301B574" w14:textId="723E1A67" w:rsidR="00D92668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Secretária Administrativa</w:t>
            </w:r>
            <w:r w:rsidR="00D92668" w:rsidRPr="004B492B">
              <w:rPr>
                <w:rFonts w:eastAsia="Verdana" w:cs="Verdana"/>
                <w:b/>
                <w:bCs/>
              </w:rPr>
              <w:br/>
            </w:r>
            <w:r w:rsidR="00D92668" w:rsidRPr="004B492B">
              <w:rPr>
                <w:rFonts w:eastAsia="Verdana" w:cs="Verdana"/>
              </w:rPr>
              <w:t>Marinalda Gomes Apinagés</w:t>
            </w:r>
          </w:p>
          <w:p w14:paraId="784C4613" w14:textId="32187E7C" w:rsidR="00BD323D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Coordenador do Núcleo de Acessibilidade, Educação e Saúde</w:t>
            </w:r>
            <w:r w:rsidR="006C1A2A" w:rsidRPr="004B492B">
              <w:rPr>
                <w:rFonts w:eastAsia="Verdana" w:cs="Verdana"/>
              </w:rPr>
              <w:br/>
              <w:t>Yago Melo de Lima</w:t>
            </w:r>
          </w:p>
          <w:p w14:paraId="21294CA7" w14:textId="4341D434" w:rsidR="00BD323D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Coordenador da Comissão de Pós-Graduação</w:t>
            </w:r>
            <w:r w:rsidR="00C227F0" w:rsidRPr="004B492B">
              <w:rPr>
                <w:rFonts w:eastAsia="Verdana" w:cs="Verdana"/>
              </w:rPr>
              <w:br/>
              <w:t>Prof. Airton dos Reis Pereira</w:t>
            </w:r>
          </w:p>
          <w:p w14:paraId="486E5EFC" w14:textId="21D550D4" w:rsidR="00BD323D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Coordenador da Comissão de Inovação e Tecnologias Educacionais</w:t>
            </w:r>
            <w:r w:rsidR="00A84171" w:rsidRPr="004B492B">
              <w:rPr>
                <w:rFonts w:eastAsia="Verdana" w:cs="Verdana"/>
                <w:b/>
                <w:bCs/>
              </w:rPr>
              <w:br/>
            </w:r>
            <w:r w:rsidR="00A84171" w:rsidRPr="004B492B">
              <w:rPr>
                <w:rFonts w:eastAsia="Verdana" w:cs="Verdana"/>
              </w:rPr>
              <w:t>Prof. Galafre Guttemberg da Costa Filho</w:t>
            </w:r>
          </w:p>
          <w:p w14:paraId="4A6931D2" w14:textId="149DA2B6" w:rsidR="00765D18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Comissão de Desporto Universitário</w:t>
            </w:r>
            <w:r w:rsidR="00765D18" w:rsidRPr="004B492B">
              <w:rPr>
                <w:rFonts w:eastAsia="Verdana" w:cs="Verdana"/>
              </w:rPr>
              <w:br/>
              <w:t>Prof. André Scheidegger Laia</w:t>
            </w:r>
            <w:r w:rsidR="00765D18" w:rsidRPr="004B492B">
              <w:rPr>
                <w:rFonts w:eastAsia="Verdana" w:cs="Verdana"/>
              </w:rPr>
              <w:br/>
              <w:t>Prof. Evair Dias Nascimento</w:t>
            </w:r>
            <w:r w:rsidR="00765D18" w:rsidRPr="004B492B">
              <w:rPr>
                <w:rFonts w:eastAsia="Verdana" w:cs="Verdana"/>
              </w:rPr>
              <w:br/>
              <w:t xml:space="preserve">Prof. Marco </w:t>
            </w:r>
            <w:r w:rsidR="00A32521" w:rsidRPr="004B492B">
              <w:rPr>
                <w:rFonts w:eastAsia="Verdana" w:cs="Verdana"/>
              </w:rPr>
              <w:t>Antônio</w:t>
            </w:r>
            <w:r w:rsidR="00765D18" w:rsidRPr="004B492B">
              <w:rPr>
                <w:rFonts w:eastAsia="Verdana" w:cs="Verdana"/>
              </w:rPr>
              <w:t xml:space="preserve"> Travassos </w:t>
            </w:r>
          </w:p>
          <w:p w14:paraId="58DBF836" w14:textId="7C44C933" w:rsidR="00467E4C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Comissão de Pesquisa e Captação de Recursos</w:t>
            </w:r>
            <w:r w:rsidR="00467E4C" w:rsidRPr="004B492B">
              <w:rPr>
                <w:rFonts w:eastAsia="Verdana" w:cs="Verdana"/>
                <w:b/>
                <w:bCs/>
              </w:rPr>
              <w:br/>
            </w:r>
            <w:r w:rsidR="00467E4C" w:rsidRPr="004B492B">
              <w:rPr>
                <w:rFonts w:eastAsia="Verdana" w:cs="Verdana"/>
              </w:rPr>
              <w:t>Profa. Milene Silveira Ferreira</w:t>
            </w:r>
            <w:r w:rsidR="00467E4C" w:rsidRPr="004B492B">
              <w:rPr>
                <w:rFonts w:eastAsia="Verdana" w:cs="Verdana"/>
              </w:rPr>
              <w:br/>
              <w:t>Prof. Dr. Alisson Rangel Albuquerque</w:t>
            </w:r>
          </w:p>
          <w:p w14:paraId="354DCA40" w14:textId="442A72AA" w:rsidR="00BD323D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Comissão de Elaboração do Plano de</w:t>
            </w:r>
            <w:r w:rsidR="00CB7C68">
              <w:rPr>
                <w:rFonts w:eastAsia="Verdana" w:cs="Verdana"/>
                <w:b/>
                <w:bCs/>
              </w:rPr>
              <w:t xml:space="preserve"> </w:t>
            </w:r>
            <w:r w:rsidRPr="004B492B">
              <w:rPr>
                <w:rFonts w:eastAsia="Verdana" w:cs="Verdana"/>
                <w:b/>
                <w:bCs/>
              </w:rPr>
              <w:t>Desenvolvimento “Campus VIII – Marabá 43+”</w:t>
            </w:r>
            <w:r w:rsidR="002E3D47" w:rsidRPr="004B492B">
              <w:rPr>
                <w:rFonts w:eastAsia="Verdana" w:cs="Verdana"/>
              </w:rPr>
              <w:br/>
              <w:t>Prof. Anderson Madson Oliveira Maia</w:t>
            </w:r>
          </w:p>
          <w:p w14:paraId="6F89E44A" w14:textId="6ED4D8BA" w:rsidR="00BD323D" w:rsidRPr="004B492B" w:rsidRDefault="00BD323D" w:rsidP="00245A5D">
            <w:pPr>
              <w:spacing w:after="160"/>
              <w:rPr>
                <w:rFonts w:eastAsia="Verdana" w:cs="Verdana"/>
              </w:rPr>
            </w:pPr>
            <w:r w:rsidRPr="004B492B">
              <w:rPr>
                <w:rFonts w:eastAsia="Verdana" w:cs="Verdana"/>
                <w:b/>
                <w:bCs/>
              </w:rPr>
              <w:t>Comissão de Atenção e Proteção às Mulheres no Ambiente Universitário</w:t>
            </w:r>
            <w:r w:rsidR="00487CEF" w:rsidRPr="004B492B">
              <w:rPr>
                <w:rFonts w:eastAsia="Verdana" w:cs="Verdana"/>
              </w:rPr>
              <w:br/>
              <w:t>Vandinha</w:t>
            </w:r>
            <w:r w:rsidR="00487CEF" w:rsidRPr="004B492B">
              <w:rPr>
                <w:rFonts w:eastAsia="Verdana" w:cs="Verdana"/>
              </w:rPr>
              <w:br/>
              <w:t>Gilmara Neves</w:t>
            </w:r>
          </w:p>
        </w:tc>
        <w:tc>
          <w:tcPr>
            <w:tcW w:w="7694" w:type="dxa"/>
            <w:tcBorders>
              <w:top w:val="nil"/>
              <w:left w:val="nil"/>
              <w:bottom w:val="nil"/>
              <w:right w:val="nil"/>
            </w:tcBorders>
          </w:tcPr>
          <w:p w14:paraId="4FBD654D" w14:textId="0A5C26DF" w:rsidR="00BD323D" w:rsidRPr="005C17EA" w:rsidRDefault="00BD323D" w:rsidP="00872667">
            <w:pPr>
              <w:spacing w:after="160"/>
              <w:jc w:val="right"/>
              <w:rPr>
                <w:rFonts w:eastAsia="Verdana" w:cs="Verdana"/>
              </w:rPr>
            </w:pPr>
            <w:r w:rsidRPr="005C17EA">
              <w:rPr>
                <w:rFonts w:eastAsia="Verdana" w:cs="Verdana"/>
                <w:b/>
                <w:bCs/>
              </w:rPr>
              <w:t>Cursos vinculados ao Centro de Ciências Biológicas e Saúde - CCBS:</w:t>
            </w:r>
            <w:r w:rsidR="00872667">
              <w:rPr>
                <w:rFonts w:eastAsia="Verdana" w:cs="Verdana"/>
                <w:b/>
                <w:bCs/>
              </w:rPr>
              <w:br/>
            </w:r>
            <w:r w:rsidRPr="005C17EA">
              <w:rPr>
                <w:rFonts w:eastAsia="Verdana" w:cs="Verdana"/>
              </w:rPr>
              <w:t>Curso de Biomedicina – profa. Eveline Bezerra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 xml:space="preserve">Curso de Medicina – prof. David José Oliveira </w:t>
            </w:r>
            <w:proofErr w:type="spellStart"/>
            <w:r w:rsidRPr="005C17EA">
              <w:rPr>
                <w:rFonts w:eastAsia="Verdana" w:cs="Verdana"/>
              </w:rPr>
              <w:t>Tozetto</w:t>
            </w:r>
            <w:proofErr w:type="spellEnd"/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>Curso de Terapia Ocupacional – Prof. Dr. André Maia Pantoja</w:t>
            </w:r>
          </w:p>
          <w:p w14:paraId="4F7310DA" w14:textId="713C8432" w:rsidR="00BD323D" w:rsidRPr="005C17EA" w:rsidRDefault="00BD323D" w:rsidP="00872667">
            <w:pPr>
              <w:spacing w:after="160"/>
              <w:jc w:val="right"/>
              <w:rPr>
                <w:rFonts w:eastAsia="Verdana" w:cs="Verdana"/>
              </w:rPr>
            </w:pPr>
            <w:r w:rsidRPr="005C17EA">
              <w:rPr>
                <w:rFonts w:eastAsia="Verdana" w:cs="Verdana"/>
                <w:b/>
                <w:bCs/>
              </w:rPr>
              <w:t>Cursos vinculados ao Centro de Ciências Naturais e Tecnologia - CCNT:</w:t>
            </w:r>
            <w:r w:rsidR="00872667">
              <w:rPr>
                <w:rFonts w:eastAsia="Verdana" w:cs="Verdana"/>
                <w:b/>
                <w:bCs/>
              </w:rPr>
              <w:br/>
            </w:r>
            <w:r w:rsidRPr="005C17EA">
              <w:rPr>
                <w:rFonts w:eastAsia="Verdana" w:cs="Verdana"/>
              </w:rPr>
              <w:t>Engenharia Ambiental e Sanitária – Prof. Dr. Gustavo Ferreira de Oliveira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 xml:space="preserve">Engenharia Florestal – Profa. </w:t>
            </w:r>
            <w:proofErr w:type="spellStart"/>
            <w:r w:rsidRPr="005C17EA">
              <w:rPr>
                <w:rFonts w:eastAsia="Verdana" w:cs="Verdana"/>
              </w:rPr>
              <w:t>Chaiane</w:t>
            </w:r>
            <w:proofErr w:type="spellEnd"/>
            <w:r w:rsidRPr="005C17EA">
              <w:rPr>
                <w:rFonts w:eastAsia="Verdana" w:cs="Verdana"/>
              </w:rPr>
              <w:t xml:space="preserve"> Rodrigues Schneider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>Engenharia de Produção – Profa. Nathália Jucá Monteiro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 xml:space="preserve">Tecnologia de Alimentos - </w:t>
            </w:r>
          </w:p>
          <w:p w14:paraId="1807EB8A" w14:textId="796B5952" w:rsidR="00BD323D" w:rsidRPr="0058656F" w:rsidRDefault="00BD323D" w:rsidP="00872667">
            <w:pPr>
              <w:spacing w:after="160"/>
              <w:jc w:val="right"/>
              <w:rPr>
                <w:rFonts w:eastAsia="Verdana" w:cs="Verdana"/>
                <w:sz w:val="24"/>
                <w:szCs w:val="24"/>
              </w:rPr>
            </w:pPr>
            <w:r w:rsidRPr="005C17EA">
              <w:rPr>
                <w:rFonts w:eastAsia="Verdana" w:cs="Verdana"/>
                <w:b/>
                <w:bCs/>
              </w:rPr>
              <w:t>Cursos vinculados ao Centro de Ciências Sociais e Educação - CCSE:</w:t>
            </w:r>
            <w:r w:rsidR="00872667">
              <w:rPr>
                <w:rFonts w:eastAsia="Verdana" w:cs="Verdana"/>
                <w:b/>
                <w:bCs/>
              </w:rPr>
              <w:br/>
            </w:r>
            <w:r w:rsidRPr="005C17EA">
              <w:rPr>
                <w:rFonts w:eastAsia="Verdana" w:cs="Verdana"/>
              </w:rPr>
              <w:t>Licenciatura em Letras Libras – Profa. Ana do Socorro Barbosa Costa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>Licenciatura em Física – Prof. André Scheidegger Laia</w:t>
            </w:r>
            <w:r w:rsidR="00872667">
              <w:rPr>
                <w:rFonts w:eastAsia="Verdana" w:cs="Verdana"/>
              </w:rPr>
              <w:br/>
            </w:r>
            <w:r w:rsidRPr="005C17EA">
              <w:rPr>
                <w:rFonts w:eastAsia="Verdana" w:cs="Verdana"/>
              </w:rPr>
              <w:t>Licenciatura em Música – Prof. Antônio de Pádua Medeiros</w:t>
            </w:r>
          </w:p>
        </w:tc>
      </w:tr>
    </w:tbl>
    <w:p w14:paraId="6F90758A" w14:textId="77777777" w:rsidR="00932327" w:rsidRPr="0058656F" w:rsidRDefault="00932327" w:rsidP="00BD323D">
      <w:pPr>
        <w:jc w:val="both"/>
        <w:rPr>
          <w:rFonts w:eastAsia="Verdana" w:cs="Verdana"/>
        </w:rPr>
      </w:pPr>
    </w:p>
    <w:sectPr w:rsidR="00932327" w:rsidRPr="0058656F" w:rsidSect="00C125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16"/>
    <w:rsid w:val="00025371"/>
    <w:rsid w:val="0003465F"/>
    <w:rsid w:val="000655F4"/>
    <w:rsid w:val="00091370"/>
    <w:rsid w:val="000D7C6A"/>
    <w:rsid w:val="00114C40"/>
    <w:rsid w:val="0018330E"/>
    <w:rsid w:val="001F6E96"/>
    <w:rsid w:val="00221A39"/>
    <w:rsid w:val="00245A5D"/>
    <w:rsid w:val="002563DD"/>
    <w:rsid w:val="002965AD"/>
    <w:rsid w:val="002E3D47"/>
    <w:rsid w:val="002F4BBF"/>
    <w:rsid w:val="0031606E"/>
    <w:rsid w:val="00335878"/>
    <w:rsid w:val="00381CA5"/>
    <w:rsid w:val="00383588"/>
    <w:rsid w:val="00390392"/>
    <w:rsid w:val="00390696"/>
    <w:rsid w:val="003A1030"/>
    <w:rsid w:val="003A223A"/>
    <w:rsid w:val="003B4061"/>
    <w:rsid w:val="003C73D1"/>
    <w:rsid w:val="003D3B79"/>
    <w:rsid w:val="003D5447"/>
    <w:rsid w:val="00401336"/>
    <w:rsid w:val="004219D9"/>
    <w:rsid w:val="00431259"/>
    <w:rsid w:val="00454C9D"/>
    <w:rsid w:val="004552BC"/>
    <w:rsid w:val="004652AB"/>
    <w:rsid w:val="004659E2"/>
    <w:rsid w:val="00467E4C"/>
    <w:rsid w:val="00487CEF"/>
    <w:rsid w:val="00492180"/>
    <w:rsid w:val="004B492B"/>
    <w:rsid w:val="0050015B"/>
    <w:rsid w:val="0050726E"/>
    <w:rsid w:val="00582E90"/>
    <w:rsid w:val="0058656F"/>
    <w:rsid w:val="005874E1"/>
    <w:rsid w:val="005C17EA"/>
    <w:rsid w:val="005C3A56"/>
    <w:rsid w:val="006116B9"/>
    <w:rsid w:val="0062175B"/>
    <w:rsid w:val="00643896"/>
    <w:rsid w:val="006721A7"/>
    <w:rsid w:val="0068661E"/>
    <w:rsid w:val="006926E5"/>
    <w:rsid w:val="006A0A5F"/>
    <w:rsid w:val="006B7684"/>
    <w:rsid w:val="006B7EE4"/>
    <w:rsid w:val="006C1A2A"/>
    <w:rsid w:val="00765D18"/>
    <w:rsid w:val="007D0B06"/>
    <w:rsid w:val="007F0DFF"/>
    <w:rsid w:val="00800893"/>
    <w:rsid w:val="008169A5"/>
    <w:rsid w:val="00822C3F"/>
    <w:rsid w:val="008240DB"/>
    <w:rsid w:val="00826F76"/>
    <w:rsid w:val="00833EEE"/>
    <w:rsid w:val="00837F2A"/>
    <w:rsid w:val="00872667"/>
    <w:rsid w:val="008A7F54"/>
    <w:rsid w:val="0092709D"/>
    <w:rsid w:val="0093191A"/>
    <w:rsid w:val="00932327"/>
    <w:rsid w:val="00963C35"/>
    <w:rsid w:val="00991371"/>
    <w:rsid w:val="009B7B54"/>
    <w:rsid w:val="009E1B23"/>
    <w:rsid w:val="00A32521"/>
    <w:rsid w:val="00A65FC9"/>
    <w:rsid w:val="00A723AD"/>
    <w:rsid w:val="00A84171"/>
    <w:rsid w:val="00AB3DAE"/>
    <w:rsid w:val="00AD193B"/>
    <w:rsid w:val="00B17700"/>
    <w:rsid w:val="00B241C7"/>
    <w:rsid w:val="00BB69FD"/>
    <w:rsid w:val="00BD323D"/>
    <w:rsid w:val="00C051B6"/>
    <w:rsid w:val="00C12516"/>
    <w:rsid w:val="00C227F0"/>
    <w:rsid w:val="00C4163A"/>
    <w:rsid w:val="00C94A52"/>
    <w:rsid w:val="00CB7C68"/>
    <w:rsid w:val="00CC1412"/>
    <w:rsid w:val="00CC38F3"/>
    <w:rsid w:val="00CD57C7"/>
    <w:rsid w:val="00CE0EF5"/>
    <w:rsid w:val="00D03B4B"/>
    <w:rsid w:val="00D11ED1"/>
    <w:rsid w:val="00D13E0A"/>
    <w:rsid w:val="00D1665F"/>
    <w:rsid w:val="00D45951"/>
    <w:rsid w:val="00D64BE9"/>
    <w:rsid w:val="00D876E1"/>
    <w:rsid w:val="00D92668"/>
    <w:rsid w:val="00DC654C"/>
    <w:rsid w:val="00DE0083"/>
    <w:rsid w:val="00E53C73"/>
    <w:rsid w:val="00E544A3"/>
    <w:rsid w:val="00E809CF"/>
    <w:rsid w:val="00E8469F"/>
    <w:rsid w:val="00E91764"/>
    <w:rsid w:val="00EC5582"/>
    <w:rsid w:val="00EC5915"/>
    <w:rsid w:val="00F760D1"/>
    <w:rsid w:val="00F8414A"/>
    <w:rsid w:val="00F90A79"/>
    <w:rsid w:val="00F95F58"/>
    <w:rsid w:val="00FA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39BE"/>
  <w15:chartTrackingRefBased/>
  <w15:docId w15:val="{1DDA1FE9-90B5-4CDF-85D8-A31B1296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2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2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25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2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25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2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2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2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2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25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2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25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251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2516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25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25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25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25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2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2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2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2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2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25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25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2516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25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2516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2516"/>
    <w:rPr>
      <w:b/>
      <w:bCs/>
      <w:smallCaps/>
      <w:color w:val="2E74B5" w:themeColor="accent1" w:themeShade="BF"/>
      <w:spacing w:val="5"/>
    </w:rPr>
  </w:style>
  <w:style w:type="table" w:styleId="Tabelacomgrade">
    <w:name w:val="Table Grid"/>
    <w:basedOn w:val="Tabelanormal"/>
    <w:uiPriority w:val="39"/>
    <w:rsid w:val="00C12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2821</Words>
  <Characters>15236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Barroso</dc:creator>
  <cp:keywords/>
  <dc:description/>
  <cp:lastModifiedBy>Eduardo Barroso</cp:lastModifiedBy>
  <cp:revision>116</cp:revision>
  <dcterms:created xsi:type="dcterms:W3CDTF">2026-05-05T20:49:00Z</dcterms:created>
  <dcterms:modified xsi:type="dcterms:W3CDTF">2026-05-08T20:23:00Z</dcterms:modified>
</cp:coreProperties>
</file>